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89" w:rsidRDefault="002F55D3" w:rsidP="000B44AF">
      <w:pPr>
        <w:rPr>
          <w:rFonts w:ascii="Arial" w:hAnsi="Arial" w:cs="Arial"/>
          <w:b/>
        </w:rPr>
      </w:pPr>
      <w:r>
        <w:rPr>
          <w:rFonts w:ascii="Arial" w:hAnsi="Arial" w:cs="Arial"/>
          <w:b/>
        </w:rPr>
        <w:t>L</w:t>
      </w:r>
      <w:r w:rsidR="00A12D89">
        <w:rPr>
          <w:rFonts w:ascii="Arial" w:hAnsi="Arial" w:cs="Arial"/>
          <w:b/>
        </w:rPr>
        <w:t>ESSON PLAN</w:t>
      </w:r>
    </w:p>
    <w:p w:rsidR="00A12D89" w:rsidRPr="00122996" w:rsidRDefault="00A12D89" w:rsidP="00A12D89">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2649"/>
        <w:gridCol w:w="1417"/>
        <w:gridCol w:w="1843"/>
        <w:gridCol w:w="1701"/>
        <w:gridCol w:w="1247"/>
      </w:tblGrid>
      <w:tr w:rsidR="00BF1938" w:rsidRPr="00371B54" w:rsidTr="000B44AF">
        <w:trPr>
          <w:trHeight w:val="523"/>
        </w:trPr>
        <w:tc>
          <w:tcPr>
            <w:tcW w:w="1287" w:type="dxa"/>
            <w:vAlign w:val="center"/>
          </w:tcPr>
          <w:p w:rsidR="00BF1938" w:rsidRPr="00371B54" w:rsidRDefault="00BF1938" w:rsidP="000B44AF">
            <w:pPr>
              <w:jc w:val="center"/>
              <w:rPr>
                <w:rFonts w:ascii="Arial" w:hAnsi="Arial" w:cs="Arial"/>
                <w:b/>
              </w:rPr>
            </w:pPr>
            <w:r w:rsidRPr="00371B54">
              <w:rPr>
                <w:rFonts w:ascii="Arial" w:hAnsi="Arial" w:cs="Arial"/>
                <w:b/>
              </w:rPr>
              <w:t>Lesson</w:t>
            </w:r>
          </w:p>
        </w:tc>
        <w:tc>
          <w:tcPr>
            <w:tcW w:w="2649" w:type="dxa"/>
            <w:vAlign w:val="center"/>
          </w:tcPr>
          <w:p w:rsidR="00BF1938" w:rsidRPr="00FB3BC5" w:rsidRDefault="00402DCD" w:rsidP="00402DCD">
            <w:pPr>
              <w:jc w:val="center"/>
              <w:rPr>
                <w:rFonts w:ascii="Arial" w:hAnsi="Arial" w:cs="Arial"/>
                <w:sz w:val="22"/>
                <w:szCs w:val="22"/>
              </w:rPr>
            </w:pPr>
            <w:r>
              <w:rPr>
                <w:rFonts w:ascii="Arial" w:hAnsi="Arial" w:cs="Arial"/>
                <w:sz w:val="22"/>
                <w:szCs w:val="22"/>
              </w:rPr>
              <w:t>Pre Solo Check &amp; First Solo</w:t>
            </w:r>
          </w:p>
        </w:tc>
        <w:tc>
          <w:tcPr>
            <w:tcW w:w="1417" w:type="dxa"/>
            <w:vAlign w:val="center"/>
          </w:tcPr>
          <w:p w:rsidR="00BF1938" w:rsidRPr="00371B54" w:rsidRDefault="00BF1938" w:rsidP="000B44AF">
            <w:pPr>
              <w:jc w:val="center"/>
              <w:rPr>
                <w:rFonts w:ascii="Arial" w:hAnsi="Arial" w:cs="Arial"/>
                <w:b/>
              </w:rPr>
            </w:pPr>
            <w:r w:rsidRPr="00371B54">
              <w:rPr>
                <w:rFonts w:ascii="Arial" w:hAnsi="Arial" w:cs="Arial"/>
                <w:b/>
              </w:rPr>
              <w:t>Instructor</w:t>
            </w:r>
          </w:p>
        </w:tc>
        <w:tc>
          <w:tcPr>
            <w:tcW w:w="1843" w:type="dxa"/>
            <w:vAlign w:val="center"/>
          </w:tcPr>
          <w:p w:rsidR="00BF1938" w:rsidRPr="00371B54" w:rsidRDefault="00BF1938" w:rsidP="000B44AF">
            <w:pPr>
              <w:jc w:val="center"/>
              <w:rPr>
                <w:rFonts w:ascii="Arial" w:hAnsi="Arial" w:cs="Arial"/>
              </w:rPr>
            </w:pPr>
          </w:p>
        </w:tc>
        <w:tc>
          <w:tcPr>
            <w:tcW w:w="1701" w:type="dxa"/>
            <w:vAlign w:val="center"/>
          </w:tcPr>
          <w:p w:rsidR="00BF1938" w:rsidRPr="00371B54" w:rsidRDefault="00BF1938" w:rsidP="000B44AF">
            <w:pPr>
              <w:jc w:val="center"/>
              <w:rPr>
                <w:rFonts w:ascii="Arial" w:hAnsi="Arial" w:cs="Arial"/>
                <w:b/>
              </w:rPr>
            </w:pPr>
            <w:r w:rsidRPr="00371B54">
              <w:rPr>
                <w:rFonts w:ascii="Arial" w:hAnsi="Arial" w:cs="Arial"/>
                <w:b/>
              </w:rPr>
              <w:t>Class/Group</w:t>
            </w:r>
          </w:p>
        </w:tc>
        <w:tc>
          <w:tcPr>
            <w:tcW w:w="1247" w:type="dxa"/>
            <w:vAlign w:val="center"/>
          </w:tcPr>
          <w:p w:rsidR="00BF1938" w:rsidRPr="00371B54" w:rsidRDefault="00BF1938" w:rsidP="000B44AF">
            <w:pPr>
              <w:jc w:val="center"/>
              <w:rPr>
                <w:rFonts w:ascii="Arial" w:hAnsi="Arial" w:cs="Arial"/>
              </w:rPr>
            </w:pPr>
          </w:p>
        </w:tc>
      </w:tr>
      <w:tr w:rsidR="00BF1938" w:rsidRPr="00371B54" w:rsidTr="000B44AF">
        <w:trPr>
          <w:trHeight w:val="524"/>
        </w:trPr>
        <w:tc>
          <w:tcPr>
            <w:tcW w:w="1287" w:type="dxa"/>
            <w:vAlign w:val="center"/>
          </w:tcPr>
          <w:p w:rsidR="00BF1938" w:rsidRPr="00371B54" w:rsidRDefault="00BF1938" w:rsidP="000B44AF">
            <w:pPr>
              <w:jc w:val="center"/>
              <w:rPr>
                <w:rFonts w:ascii="Arial" w:hAnsi="Arial" w:cs="Arial"/>
                <w:b/>
              </w:rPr>
            </w:pPr>
            <w:r w:rsidRPr="00371B54">
              <w:rPr>
                <w:rFonts w:ascii="Arial" w:hAnsi="Arial" w:cs="Arial"/>
                <w:b/>
              </w:rPr>
              <w:t>Location</w:t>
            </w:r>
          </w:p>
        </w:tc>
        <w:tc>
          <w:tcPr>
            <w:tcW w:w="2649" w:type="dxa"/>
            <w:vAlign w:val="center"/>
          </w:tcPr>
          <w:p w:rsidR="00BF1938" w:rsidRPr="00371B54" w:rsidRDefault="000B44AF" w:rsidP="000B44AF">
            <w:pPr>
              <w:jc w:val="center"/>
              <w:rPr>
                <w:rFonts w:ascii="Arial" w:hAnsi="Arial" w:cs="Arial"/>
              </w:rPr>
            </w:pPr>
            <w:r>
              <w:rPr>
                <w:rFonts w:ascii="Arial" w:hAnsi="Arial" w:cs="Arial"/>
              </w:rPr>
              <w:t>Maps &amp; Simulation Room</w:t>
            </w:r>
          </w:p>
        </w:tc>
        <w:tc>
          <w:tcPr>
            <w:tcW w:w="1417" w:type="dxa"/>
            <w:vAlign w:val="center"/>
          </w:tcPr>
          <w:p w:rsidR="00BF1938" w:rsidRPr="00371B54" w:rsidRDefault="00BF1938" w:rsidP="000B44AF">
            <w:pPr>
              <w:jc w:val="center"/>
              <w:rPr>
                <w:rFonts w:ascii="Arial" w:hAnsi="Arial" w:cs="Arial"/>
                <w:b/>
              </w:rPr>
            </w:pPr>
            <w:r w:rsidRPr="00371B54">
              <w:rPr>
                <w:rFonts w:ascii="Arial" w:hAnsi="Arial" w:cs="Arial"/>
                <w:b/>
              </w:rPr>
              <w:t>Date / Time</w:t>
            </w:r>
          </w:p>
        </w:tc>
        <w:bookmarkStart w:id="0" w:name="Text4"/>
        <w:tc>
          <w:tcPr>
            <w:tcW w:w="1843" w:type="dxa"/>
            <w:vAlign w:val="center"/>
          </w:tcPr>
          <w:p w:rsidR="00BF1938" w:rsidRPr="00371B54" w:rsidRDefault="00BF1938" w:rsidP="000B44AF">
            <w:pPr>
              <w:jc w:val="center"/>
              <w:rPr>
                <w:rFonts w:ascii="Arial" w:hAnsi="Arial" w:cs="Arial"/>
              </w:rPr>
            </w:pPr>
            <w:r w:rsidRPr="00371B54">
              <w:rPr>
                <w:rFonts w:ascii="Arial" w:hAnsi="Arial" w:cs="Arial"/>
              </w:rPr>
              <w:fldChar w:fldCharType="begin">
                <w:ffData>
                  <w:name w:val="Text4"/>
                  <w:enabled/>
                  <w:calcOnExit w:val="0"/>
                  <w:textInput>
                    <w:type w:val="date"/>
                  </w:textInput>
                </w:ffData>
              </w:fldChar>
            </w:r>
            <w:r w:rsidRPr="00371B54">
              <w:rPr>
                <w:rFonts w:ascii="Arial" w:hAnsi="Arial" w:cs="Arial"/>
              </w:rPr>
              <w:instrText xml:space="preserve"> FORMTEXT </w:instrText>
            </w:r>
            <w:r w:rsidRPr="00371B54">
              <w:rPr>
                <w:rFonts w:ascii="Arial" w:hAnsi="Arial" w:cs="Arial"/>
              </w:rPr>
            </w:r>
            <w:r w:rsidRPr="00371B54">
              <w:rPr>
                <w:rFonts w:ascii="Arial" w:hAnsi="Arial" w:cs="Arial"/>
              </w:rPr>
              <w:fldChar w:fldCharType="separate"/>
            </w:r>
            <w:r w:rsidR="00C06B22" w:rsidRPr="00371B54">
              <w:rPr>
                <w:rFonts w:ascii="Arial" w:hAnsi="Arial" w:cs="Arial"/>
              </w:rPr>
              <w:t> </w:t>
            </w:r>
            <w:r w:rsidR="00C06B22" w:rsidRPr="00371B54">
              <w:rPr>
                <w:rFonts w:ascii="Arial" w:hAnsi="Arial" w:cs="Arial"/>
              </w:rPr>
              <w:t> </w:t>
            </w:r>
            <w:r w:rsidR="00C06B22" w:rsidRPr="00371B54">
              <w:rPr>
                <w:rFonts w:ascii="Arial" w:hAnsi="Arial" w:cs="Arial"/>
              </w:rPr>
              <w:t> </w:t>
            </w:r>
            <w:r w:rsidR="00C06B22" w:rsidRPr="00371B54">
              <w:rPr>
                <w:rFonts w:ascii="Arial" w:hAnsi="Arial" w:cs="Arial"/>
              </w:rPr>
              <w:t> </w:t>
            </w:r>
            <w:r w:rsidR="00C06B22" w:rsidRPr="00371B54">
              <w:rPr>
                <w:rFonts w:ascii="Arial" w:hAnsi="Arial" w:cs="Arial"/>
              </w:rPr>
              <w:t> </w:t>
            </w:r>
            <w:r w:rsidRPr="00371B54">
              <w:rPr>
                <w:rFonts w:ascii="Arial" w:hAnsi="Arial" w:cs="Arial"/>
              </w:rPr>
              <w:fldChar w:fldCharType="end"/>
            </w:r>
            <w:bookmarkEnd w:id="0"/>
            <w:r w:rsidR="00C06B22" w:rsidRPr="00371B54">
              <w:rPr>
                <w:rFonts w:ascii="Arial" w:hAnsi="Arial" w:cs="Arial"/>
              </w:rPr>
              <w:t xml:space="preserve"> /</w:t>
            </w:r>
            <w:r w:rsidRPr="00371B54">
              <w:rPr>
                <w:rFonts w:ascii="Arial" w:hAnsi="Arial" w:cs="Arial"/>
              </w:rPr>
              <w:t xml:space="preserve"> </w:t>
            </w:r>
            <w:bookmarkStart w:id="1" w:name="Text12"/>
            <w:r w:rsidRPr="00371B54">
              <w:rPr>
                <w:rFonts w:ascii="Arial" w:hAnsi="Arial" w:cs="Arial"/>
              </w:rPr>
              <w:fldChar w:fldCharType="begin">
                <w:ffData>
                  <w:name w:val="Text12"/>
                  <w:enabled/>
                  <w:calcOnExit w:val="0"/>
                  <w:textInput/>
                </w:ffData>
              </w:fldChar>
            </w:r>
            <w:r w:rsidRPr="00371B54">
              <w:rPr>
                <w:rFonts w:ascii="Arial" w:hAnsi="Arial" w:cs="Arial"/>
              </w:rPr>
              <w:instrText xml:space="preserve"> FORMTEXT </w:instrText>
            </w:r>
            <w:r w:rsidRPr="00371B54">
              <w:rPr>
                <w:rFonts w:ascii="Arial" w:hAnsi="Arial" w:cs="Arial"/>
              </w:rPr>
            </w:r>
            <w:r w:rsidRPr="00371B54">
              <w:rPr>
                <w:rFonts w:ascii="Arial" w:hAnsi="Arial" w:cs="Arial"/>
              </w:rPr>
              <w:fldChar w:fldCharType="separate"/>
            </w:r>
            <w:r w:rsidR="00C06B22" w:rsidRPr="00371B54">
              <w:rPr>
                <w:rFonts w:ascii="Arial" w:hAnsi="Arial" w:cs="Arial"/>
              </w:rPr>
              <w:t> </w:t>
            </w:r>
            <w:r w:rsidR="00C06B22" w:rsidRPr="00371B54">
              <w:rPr>
                <w:rFonts w:ascii="Arial" w:hAnsi="Arial" w:cs="Arial"/>
              </w:rPr>
              <w:t> </w:t>
            </w:r>
            <w:r w:rsidR="00C06B22" w:rsidRPr="00371B54">
              <w:rPr>
                <w:rFonts w:ascii="Arial" w:hAnsi="Arial" w:cs="Arial"/>
              </w:rPr>
              <w:t> </w:t>
            </w:r>
            <w:r w:rsidR="00C06B22" w:rsidRPr="00371B54">
              <w:rPr>
                <w:rFonts w:ascii="Arial" w:hAnsi="Arial" w:cs="Arial"/>
              </w:rPr>
              <w:t> </w:t>
            </w:r>
            <w:r w:rsidR="00C06B22" w:rsidRPr="00371B54">
              <w:rPr>
                <w:rFonts w:ascii="Arial" w:hAnsi="Arial" w:cs="Arial"/>
              </w:rPr>
              <w:t> </w:t>
            </w:r>
            <w:r w:rsidRPr="00371B54">
              <w:rPr>
                <w:rFonts w:ascii="Arial" w:hAnsi="Arial" w:cs="Arial"/>
              </w:rPr>
              <w:fldChar w:fldCharType="end"/>
            </w:r>
            <w:bookmarkEnd w:id="1"/>
          </w:p>
        </w:tc>
        <w:tc>
          <w:tcPr>
            <w:tcW w:w="1701" w:type="dxa"/>
            <w:vAlign w:val="center"/>
          </w:tcPr>
          <w:p w:rsidR="00BF1938" w:rsidRPr="00371B54" w:rsidRDefault="00BF1938" w:rsidP="000B44AF">
            <w:pPr>
              <w:jc w:val="center"/>
              <w:rPr>
                <w:rFonts w:ascii="Arial" w:hAnsi="Arial" w:cs="Arial"/>
                <w:b/>
              </w:rPr>
            </w:pPr>
            <w:r w:rsidRPr="00371B54">
              <w:rPr>
                <w:rFonts w:ascii="Arial" w:hAnsi="Arial" w:cs="Arial"/>
                <w:b/>
              </w:rPr>
              <w:t>Equipment</w:t>
            </w:r>
          </w:p>
        </w:tc>
        <w:tc>
          <w:tcPr>
            <w:tcW w:w="1247" w:type="dxa"/>
            <w:vAlign w:val="center"/>
          </w:tcPr>
          <w:p w:rsidR="00BF1938" w:rsidRPr="00371B54" w:rsidRDefault="000B44AF" w:rsidP="000B44AF">
            <w:pPr>
              <w:jc w:val="center"/>
              <w:rPr>
                <w:rFonts w:ascii="Arial" w:hAnsi="Arial" w:cs="Arial"/>
              </w:rPr>
            </w:pPr>
            <w:r>
              <w:rPr>
                <w:rFonts w:ascii="Arial" w:hAnsi="Arial" w:cs="Arial"/>
              </w:rPr>
              <w:t xml:space="preserve">Flight </w:t>
            </w:r>
            <w:proofErr w:type="spellStart"/>
            <w:r>
              <w:rPr>
                <w:rFonts w:ascii="Arial" w:hAnsi="Arial" w:cs="Arial"/>
              </w:rPr>
              <w:t>Sim</w:t>
            </w:r>
            <w:proofErr w:type="spellEnd"/>
          </w:p>
        </w:tc>
      </w:tr>
    </w:tbl>
    <w:p w:rsidR="00BF1938" w:rsidRPr="00C06B22" w:rsidRDefault="00230575" w:rsidP="00230575">
      <w:pPr>
        <w:spacing w:before="240" w:after="240"/>
        <w:rPr>
          <w:rFonts w:ascii="Arial" w:hAnsi="Arial" w:cs="Arial"/>
          <w:b/>
        </w:rPr>
      </w:pPr>
      <w:r>
        <w:rPr>
          <w:rFonts w:ascii="Arial" w:hAnsi="Arial" w:cs="Arial"/>
          <w:b/>
        </w:rPr>
        <w:t>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4249"/>
        <w:gridCol w:w="4187"/>
      </w:tblGrid>
      <w:tr w:rsidR="00BF1938" w:rsidRPr="00371B54" w:rsidTr="00371B54">
        <w:trPr>
          <w:trHeight w:val="608"/>
        </w:trPr>
        <w:tc>
          <w:tcPr>
            <w:tcW w:w="1908" w:type="dxa"/>
            <w:vAlign w:val="center"/>
          </w:tcPr>
          <w:p w:rsidR="00BF1938" w:rsidRPr="00371B54" w:rsidRDefault="00BF1938" w:rsidP="00C06B22">
            <w:pPr>
              <w:rPr>
                <w:rFonts w:ascii="Arial" w:hAnsi="Arial" w:cs="Arial"/>
                <w:b/>
              </w:rPr>
            </w:pPr>
            <w:r w:rsidRPr="00371B54">
              <w:rPr>
                <w:rFonts w:ascii="Arial" w:hAnsi="Arial" w:cs="Arial"/>
                <w:b/>
              </w:rPr>
              <w:t>Interest</w:t>
            </w:r>
          </w:p>
        </w:tc>
        <w:tc>
          <w:tcPr>
            <w:tcW w:w="12266" w:type="dxa"/>
            <w:gridSpan w:val="2"/>
            <w:vAlign w:val="center"/>
          </w:tcPr>
          <w:p w:rsidR="00BF1938" w:rsidRPr="00896EDE" w:rsidRDefault="000B44AF" w:rsidP="00C06B22">
            <w:pPr>
              <w:rPr>
                <w:rFonts w:ascii="Arial" w:hAnsi="Arial" w:cs="Arial"/>
                <w:sz w:val="22"/>
                <w:szCs w:val="22"/>
              </w:rPr>
            </w:pPr>
            <w:r w:rsidRPr="00896EDE">
              <w:rPr>
                <w:rFonts w:ascii="Arial" w:hAnsi="Arial" w:cs="Arial"/>
                <w:sz w:val="22"/>
                <w:szCs w:val="22"/>
              </w:rPr>
              <w:t>To develop your piloting skills in preparation for a Gliding Scholarship in the Vigilant</w:t>
            </w:r>
          </w:p>
        </w:tc>
      </w:tr>
      <w:tr w:rsidR="00BF1938" w:rsidRPr="00371B54" w:rsidTr="00371B54">
        <w:trPr>
          <w:trHeight w:val="518"/>
        </w:trPr>
        <w:tc>
          <w:tcPr>
            <w:tcW w:w="1908" w:type="dxa"/>
            <w:vAlign w:val="center"/>
          </w:tcPr>
          <w:p w:rsidR="00BF1938" w:rsidRPr="00371B54" w:rsidRDefault="00BF1938" w:rsidP="00C06B22">
            <w:pPr>
              <w:rPr>
                <w:rFonts w:ascii="Arial" w:hAnsi="Arial" w:cs="Arial"/>
                <w:b/>
              </w:rPr>
            </w:pPr>
            <w:r w:rsidRPr="00371B54">
              <w:rPr>
                <w:rFonts w:ascii="Arial" w:hAnsi="Arial" w:cs="Arial"/>
                <w:b/>
              </w:rPr>
              <w:t>Need</w:t>
            </w:r>
          </w:p>
        </w:tc>
        <w:tc>
          <w:tcPr>
            <w:tcW w:w="12266" w:type="dxa"/>
            <w:gridSpan w:val="2"/>
            <w:vAlign w:val="center"/>
          </w:tcPr>
          <w:p w:rsidR="00BF1938" w:rsidRPr="00371B54" w:rsidRDefault="00402DCD" w:rsidP="00402DCD">
            <w:pPr>
              <w:rPr>
                <w:rFonts w:ascii="Arial" w:hAnsi="Arial" w:cs="Arial"/>
              </w:rPr>
            </w:pPr>
            <w:r>
              <w:rPr>
                <w:rFonts w:ascii="Arial" w:hAnsi="Arial" w:cs="Arial"/>
              </w:rPr>
              <w:t>To ensure competency before first solo flight.</w:t>
            </w:r>
          </w:p>
        </w:tc>
      </w:tr>
      <w:tr w:rsidR="00BF1938" w:rsidRPr="00371B54" w:rsidTr="00371B54">
        <w:trPr>
          <w:trHeight w:val="540"/>
        </w:trPr>
        <w:tc>
          <w:tcPr>
            <w:tcW w:w="1908" w:type="dxa"/>
            <w:vAlign w:val="center"/>
          </w:tcPr>
          <w:p w:rsidR="00BF1938" w:rsidRPr="00371B54" w:rsidRDefault="00BF1938" w:rsidP="00C06B22">
            <w:pPr>
              <w:rPr>
                <w:rFonts w:ascii="Arial" w:hAnsi="Arial" w:cs="Arial"/>
                <w:b/>
              </w:rPr>
            </w:pPr>
            <w:r w:rsidRPr="00371B54">
              <w:rPr>
                <w:rFonts w:ascii="Arial" w:hAnsi="Arial" w:cs="Arial"/>
                <w:b/>
              </w:rPr>
              <w:t>Title</w:t>
            </w:r>
            <w:r w:rsidR="00C06B22" w:rsidRPr="00371B54">
              <w:rPr>
                <w:rFonts w:ascii="Arial" w:hAnsi="Arial" w:cs="Arial"/>
                <w:b/>
              </w:rPr>
              <w:t xml:space="preserve"> </w:t>
            </w:r>
          </w:p>
        </w:tc>
        <w:tc>
          <w:tcPr>
            <w:tcW w:w="12266" w:type="dxa"/>
            <w:gridSpan w:val="2"/>
            <w:vAlign w:val="center"/>
          </w:tcPr>
          <w:p w:rsidR="00BF1938" w:rsidRPr="00371B54" w:rsidRDefault="00402DCD" w:rsidP="003F1530">
            <w:pPr>
              <w:rPr>
                <w:rFonts w:ascii="Arial" w:hAnsi="Arial" w:cs="Arial"/>
              </w:rPr>
            </w:pPr>
            <w:r>
              <w:rPr>
                <w:rFonts w:ascii="Arial" w:hAnsi="Arial" w:cs="Arial"/>
                <w:sz w:val="22"/>
                <w:szCs w:val="22"/>
              </w:rPr>
              <w:t>Pre Solo Check &amp; First Solo</w:t>
            </w:r>
            <w:r w:rsidR="003F1530">
              <w:rPr>
                <w:rFonts w:ascii="Arial" w:hAnsi="Arial" w:cs="Arial"/>
                <w:sz w:val="22"/>
                <w:szCs w:val="22"/>
              </w:rPr>
              <w:t xml:space="preserve">       </w:t>
            </w:r>
            <w:r w:rsidR="00CC7ABA">
              <w:rPr>
                <w:rFonts w:ascii="Arial" w:hAnsi="Arial" w:cs="Arial"/>
                <w:b/>
              </w:rPr>
              <w:t xml:space="preserve">          </w:t>
            </w:r>
            <w:r>
              <w:rPr>
                <w:rFonts w:ascii="Arial" w:hAnsi="Arial" w:cs="Arial"/>
                <w:b/>
              </w:rPr>
              <w:t xml:space="preserve">            </w:t>
            </w:r>
            <w:r w:rsidR="0077770F" w:rsidRPr="0077770F">
              <w:rPr>
                <w:rFonts w:ascii="Arial" w:hAnsi="Arial" w:cs="Arial"/>
                <w:b/>
              </w:rPr>
              <w:t xml:space="preserve">REF – </w:t>
            </w:r>
            <w:r w:rsidR="0077770F">
              <w:rPr>
                <w:rFonts w:ascii="Arial" w:hAnsi="Arial" w:cs="Arial"/>
                <w:b/>
              </w:rPr>
              <w:t xml:space="preserve"> </w:t>
            </w:r>
            <w:r w:rsidR="0077770F" w:rsidRPr="0077770F">
              <w:rPr>
                <w:rFonts w:ascii="Arial" w:hAnsi="Arial" w:cs="Arial"/>
                <w:b/>
              </w:rPr>
              <w:t>FTP 124 (P</w:t>
            </w:r>
            <w:r w:rsidR="003F1530">
              <w:rPr>
                <w:rFonts w:ascii="Arial" w:hAnsi="Arial" w:cs="Arial"/>
                <w:b/>
              </w:rPr>
              <w:t>4</w:t>
            </w:r>
            <w:r>
              <w:rPr>
                <w:rFonts w:ascii="Arial" w:hAnsi="Arial" w:cs="Arial"/>
                <w:b/>
              </w:rPr>
              <w:t>9</w:t>
            </w:r>
            <w:r w:rsidR="00AD17AD">
              <w:rPr>
                <w:rFonts w:ascii="Arial" w:hAnsi="Arial" w:cs="Arial"/>
                <w:b/>
              </w:rPr>
              <w:t xml:space="preserve"> - </w:t>
            </w:r>
            <w:r>
              <w:rPr>
                <w:rFonts w:ascii="Arial" w:hAnsi="Arial" w:cs="Arial"/>
                <w:b/>
              </w:rPr>
              <w:t>50</w:t>
            </w:r>
            <w:r w:rsidR="0077770F" w:rsidRPr="0077770F">
              <w:rPr>
                <w:rFonts w:ascii="Arial" w:hAnsi="Arial" w:cs="Arial"/>
                <w:b/>
              </w:rPr>
              <w:t>)</w:t>
            </w:r>
          </w:p>
        </w:tc>
      </w:tr>
      <w:tr w:rsidR="00761165" w:rsidRPr="00371B54" w:rsidTr="00371B54">
        <w:trPr>
          <w:trHeight w:val="1045"/>
        </w:trPr>
        <w:tc>
          <w:tcPr>
            <w:tcW w:w="1908" w:type="dxa"/>
          </w:tcPr>
          <w:p w:rsidR="00C06B22" w:rsidRPr="00371B54" w:rsidRDefault="00C06B22" w:rsidP="00BF1938">
            <w:pPr>
              <w:rPr>
                <w:rFonts w:ascii="Arial" w:hAnsi="Arial" w:cs="Arial"/>
                <w:b/>
              </w:rPr>
            </w:pPr>
            <w:r w:rsidRPr="00371B54">
              <w:rPr>
                <w:rFonts w:ascii="Arial" w:hAnsi="Arial" w:cs="Arial"/>
                <w:b/>
              </w:rPr>
              <w:t>Revision</w:t>
            </w:r>
          </w:p>
        </w:tc>
        <w:tc>
          <w:tcPr>
            <w:tcW w:w="6133" w:type="dxa"/>
          </w:tcPr>
          <w:p w:rsidR="00761165" w:rsidRDefault="00CC7ABA" w:rsidP="000B44AF">
            <w:pPr>
              <w:numPr>
                <w:ilvl w:val="0"/>
                <w:numId w:val="3"/>
              </w:numPr>
              <w:rPr>
                <w:rFonts w:ascii="Arial" w:hAnsi="Arial" w:cs="Arial"/>
              </w:rPr>
            </w:pPr>
            <w:r>
              <w:rPr>
                <w:rFonts w:ascii="Arial" w:hAnsi="Arial" w:cs="Arial"/>
              </w:rPr>
              <w:t>Attitudes</w:t>
            </w:r>
          </w:p>
          <w:p w:rsidR="00AD17AD" w:rsidRDefault="00CC7ABA" w:rsidP="00AD17AD">
            <w:pPr>
              <w:numPr>
                <w:ilvl w:val="0"/>
                <w:numId w:val="3"/>
              </w:numPr>
              <w:rPr>
                <w:rFonts w:ascii="Arial" w:hAnsi="Arial" w:cs="Arial"/>
              </w:rPr>
            </w:pPr>
            <w:r>
              <w:rPr>
                <w:rFonts w:ascii="Arial" w:hAnsi="Arial" w:cs="Arial"/>
              </w:rPr>
              <w:t>Transition</w:t>
            </w:r>
          </w:p>
          <w:p w:rsidR="00AD17AD" w:rsidRDefault="00AD17AD" w:rsidP="00AD17AD">
            <w:pPr>
              <w:numPr>
                <w:ilvl w:val="0"/>
                <w:numId w:val="3"/>
              </w:numPr>
              <w:rPr>
                <w:rFonts w:ascii="Arial" w:hAnsi="Arial" w:cs="Arial"/>
              </w:rPr>
            </w:pPr>
            <w:r>
              <w:rPr>
                <w:rFonts w:ascii="Arial" w:hAnsi="Arial" w:cs="Arial"/>
              </w:rPr>
              <w:t>Lookout</w:t>
            </w:r>
          </w:p>
          <w:p w:rsidR="00D733AB" w:rsidRPr="00AD17AD" w:rsidRDefault="00D733AB" w:rsidP="00AD17AD">
            <w:pPr>
              <w:numPr>
                <w:ilvl w:val="0"/>
                <w:numId w:val="3"/>
              </w:numPr>
              <w:rPr>
                <w:rFonts w:ascii="Arial" w:hAnsi="Arial" w:cs="Arial"/>
              </w:rPr>
            </w:pPr>
            <w:r>
              <w:rPr>
                <w:rFonts w:ascii="Arial" w:hAnsi="Arial" w:cs="Arial"/>
              </w:rPr>
              <w:t>Approach</w:t>
            </w:r>
          </w:p>
        </w:tc>
        <w:tc>
          <w:tcPr>
            <w:tcW w:w="6133" w:type="dxa"/>
          </w:tcPr>
          <w:p w:rsidR="00C06B22" w:rsidRDefault="00CC7ABA" w:rsidP="000B44AF">
            <w:pPr>
              <w:numPr>
                <w:ilvl w:val="0"/>
                <w:numId w:val="3"/>
              </w:numPr>
              <w:rPr>
                <w:rFonts w:ascii="Arial" w:hAnsi="Arial" w:cs="Arial"/>
              </w:rPr>
            </w:pPr>
            <w:r>
              <w:rPr>
                <w:rFonts w:ascii="Arial" w:hAnsi="Arial" w:cs="Arial"/>
              </w:rPr>
              <w:t>FRC’s</w:t>
            </w:r>
          </w:p>
          <w:p w:rsidR="00761165" w:rsidRDefault="00761165" w:rsidP="000B44AF">
            <w:pPr>
              <w:numPr>
                <w:ilvl w:val="0"/>
                <w:numId w:val="3"/>
              </w:numPr>
              <w:rPr>
                <w:rFonts w:ascii="Arial" w:hAnsi="Arial" w:cs="Arial"/>
              </w:rPr>
            </w:pPr>
            <w:r>
              <w:rPr>
                <w:rFonts w:ascii="Arial" w:hAnsi="Arial" w:cs="Arial"/>
              </w:rPr>
              <w:t>Co-ordinated Controls</w:t>
            </w:r>
          </w:p>
          <w:p w:rsidR="00AA3008" w:rsidRDefault="00D733AB" w:rsidP="000B44AF">
            <w:pPr>
              <w:numPr>
                <w:ilvl w:val="0"/>
                <w:numId w:val="3"/>
              </w:numPr>
              <w:rPr>
                <w:rFonts w:ascii="Arial" w:hAnsi="Arial" w:cs="Arial"/>
              </w:rPr>
            </w:pPr>
            <w:r>
              <w:rPr>
                <w:rFonts w:ascii="Arial" w:hAnsi="Arial" w:cs="Arial"/>
              </w:rPr>
              <w:t>Medium Turns</w:t>
            </w:r>
          </w:p>
          <w:p w:rsidR="00EF538C" w:rsidRPr="00371B54" w:rsidRDefault="00EF538C" w:rsidP="000B44AF">
            <w:pPr>
              <w:numPr>
                <w:ilvl w:val="0"/>
                <w:numId w:val="3"/>
              </w:numPr>
              <w:rPr>
                <w:rFonts w:ascii="Arial" w:hAnsi="Arial" w:cs="Arial"/>
              </w:rPr>
            </w:pPr>
            <w:r>
              <w:rPr>
                <w:rFonts w:ascii="Arial" w:hAnsi="Arial" w:cs="Arial"/>
              </w:rPr>
              <w:t>PLATOs</w:t>
            </w:r>
          </w:p>
        </w:tc>
      </w:tr>
      <w:tr w:rsidR="00BF1938" w:rsidRPr="00371B54" w:rsidTr="002C521D">
        <w:trPr>
          <w:trHeight w:val="1087"/>
        </w:trPr>
        <w:tc>
          <w:tcPr>
            <w:tcW w:w="1908" w:type="dxa"/>
          </w:tcPr>
          <w:p w:rsidR="00BF1938" w:rsidRPr="00371B54" w:rsidRDefault="00BF1938" w:rsidP="00BF1938">
            <w:pPr>
              <w:rPr>
                <w:rFonts w:ascii="Arial" w:hAnsi="Arial" w:cs="Arial"/>
                <w:b/>
              </w:rPr>
            </w:pPr>
            <w:r w:rsidRPr="00371B54">
              <w:rPr>
                <w:rFonts w:ascii="Arial" w:hAnsi="Arial" w:cs="Arial"/>
                <w:b/>
              </w:rPr>
              <w:t>Objectives</w:t>
            </w:r>
          </w:p>
          <w:p w:rsidR="00BF1938" w:rsidRPr="00371B54" w:rsidRDefault="00BF1938" w:rsidP="00BF1938">
            <w:pPr>
              <w:rPr>
                <w:rFonts w:ascii="Arial" w:hAnsi="Arial" w:cs="Arial"/>
                <w:b/>
              </w:rPr>
            </w:pPr>
          </w:p>
        </w:tc>
        <w:tc>
          <w:tcPr>
            <w:tcW w:w="12266" w:type="dxa"/>
            <w:gridSpan w:val="2"/>
          </w:tcPr>
          <w:p w:rsidR="00CB54D5" w:rsidRDefault="00BF1938" w:rsidP="00CB54D5">
            <w:pPr>
              <w:numPr>
                <w:ilvl w:val="0"/>
                <w:numId w:val="2"/>
              </w:numPr>
              <w:rPr>
                <w:rFonts w:ascii="Arial" w:hAnsi="Arial" w:cs="Arial"/>
              </w:rPr>
            </w:pPr>
            <w:r w:rsidRPr="00CB54D5">
              <w:rPr>
                <w:rFonts w:ascii="Arial" w:hAnsi="Arial" w:cs="Arial"/>
              </w:rPr>
              <w:t>By the end of this lesson you will be able to:</w:t>
            </w:r>
          </w:p>
          <w:p w:rsidR="00BF1938" w:rsidRPr="00371B54" w:rsidRDefault="00EF538C" w:rsidP="00623B35">
            <w:pPr>
              <w:numPr>
                <w:ilvl w:val="1"/>
                <w:numId w:val="2"/>
              </w:numPr>
              <w:rPr>
                <w:rFonts w:ascii="Arial" w:hAnsi="Arial" w:cs="Arial"/>
              </w:rPr>
            </w:pPr>
            <w:r>
              <w:rPr>
                <w:rFonts w:ascii="Arial" w:hAnsi="Arial" w:cs="Arial"/>
                <w:sz w:val="22"/>
                <w:szCs w:val="22"/>
              </w:rPr>
              <w:t>To fly a normal circuit and landing.</w:t>
            </w:r>
          </w:p>
        </w:tc>
      </w:tr>
      <w:tr w:rsidR="00BF1938" w:rsidRPr="00371B54" w:rsidTr="00371B54">
        <w:trPr>
          <w:trHeight w:val="512"/>
        </w:trPr>
        <w:tc>
          <w:tcPr>
            <w:tcW w:w="1908" w:type="dxa"/>
            <w:vAlign w:val="center"/>
          </w:tcPr>
          <w:p w:rsidR="00BF1938" w:rsidRPr="00371B54" w:rsidRDefault="00BF1938" w:rsidP="00C06B22">
            <w:pPr>
              <w:rPr>
                <w:rFonts w:ascii="Arial" w:hAnsi="Arial" w:cs="Arial"/>
                <w:b/>
              </w:rPr>
            </w:pPr>
            <w:r w:rsidRPr="00371B54">
              <w:rPr>
                <w:rFonts w:ascii="Arial" w:hAnsi="Arial" w:cs="Arial"/>
                <w:b/>
              </w:rPr>
              <w:t>Scope</w:t>
            </w:r>
          </w:p>
        </w:tc>
        <w:tc>
          <w:tcPr>
            <w:tcW w:w="12266" w:type="dxa"/>
            <w:gridSpan w:val="2"/>
            <w:vAlign w:val="center"/>
          </w:tcPr>
          <w:p w:rsidR="00BF1938" w:rsidRPr="00371B54" w:rsidRDefault="00230575" w:rsidP="00623B35">
            <w:pPr>
              <w:rPr>
                <w:rFonts w:ascii="Arial" w:hAnsi="Arial" w:cs="Arial"/>
              </w:rPr>
            </w:pPr>
            <w:r w:rsidRPr="00371B54">
              <w:rPr>
                <w:rFonts w:ascii="Arial" w:hAnsi="Arial" w:cs="Arial"/>
              </w:rPr>
              <w:t xml:space="preserve">This lesson will last       </w:t>
            </w:r>
            <w:r w:rsidR="00623B35">
              <w:rPr>
                <w:rFonts w:ascii="Arial" w:hAnsi="Arial" w:cs="Arial"/>
              </w:rPr>
              <w:t>2</w:t>
            </w:r>
            <w:r w:rsidRPr="00371B54">
              <w:rPr>
                <w:rFonts w:ascii="Arial" w:hAnsi="Arial" w:cs="Arial"/>
              </w:rPr>
              <w:t xml:space="preserve">      </w:t>
            </w:r>
            <w:r w:rsidR="009A7290">
              <w:rPr>
                <w:rFonts w:ascii="Arial" w:hAnsi="Arial" w:cs="Arial"/>
              </w:rPr>
              <w:t>hour</w:t>
            </w:r>
            <w:r w:rsidR="00623B35">
              <w:rPr>
                <w:rFonts w:ascii="Arial" w:hAnsi="Arial" w:cs="Arial"/>
              </w:rPr>
              <w:t>s</w:t>
            </w:r>
          </w:p>
        </w:tc>
      </w:tr>
      <w:tr w:rsidR="00BF1938" w:rsidRPr="00371B54" w:rsidTr="00371B54">
        <w:trPr>
          <w:trHeight w:val="532"/>
        </w:trPr>
        <w:tc>
          <w:tcPr>
            <w:tcW w:w="1908" w:type="dxa"/>
            <w:vAlign w:val="center"/>
          </w:tcPr>
          <w:p w:rsidR="00BF1938" w:rsidRPr="00371B54" w:rsidRDefault="00BF1938" w:rsidP="00C06B22">
            <w:pPr>
              <w:rPr>
                <w:rFonts w:ascii="Arial" w:hAnsi="Arial" w:cs="Arial"/>
                <w:b/>
              </w:rPr>
            </w:pPr>
            <w:proofErr w:type="spellStart"/>
            <w:r w:rsidRPr="00371B54">
              <w:rPr>
                <w:rFonts w:ascii="Arial" w:hAnsi="Arial" w:cs="Arial"/>
                <w:b/>
              </w:rPr>
              <w:t>Handouts</w:t>
            </w:r>
            <w:proofErr w:type="spellEnd"/>
          </w:p>
        </w:tc>
        <w:tc>
          <w:tcPr>
            <w:tcW w:w="12266" w:type="dxa"/>
            <w:gridSpan w:val="2"/>
            <w:vAlign w:val="center"/>
          </w:tcPr>
          <w:p w:rsidR="00BF1938" w:rsidRPr="00371B54" w:rsidRDefault="00BF1938" w:rsidP="00C06B22">
            <w:pPr>
              <w:rPr>
                <w:rFonts w:ascii="Arial" w:hAnsi="Arial" w:cs="Arial"/>
              </w:rPr>
            </w:pPr>
          </w:p>
        </w:tc>
      </w:tr>
    </w:tbl>
    <w:p w:rsidR="00C06B22" w:rsidRDefault="00C06B22" w:rsidP="00BF1938">
      <w:pPr>
        <w:rPr>
          <w:rFonts w:ascii="Arial" w:hAnsi="Arial" w:cs="Arial"/>
        </w:rPr>
      </w:pPr>
    </w:p>
    <w:p w:rsidR="002C521D" w:rsidRDefault="002C521D">
      <w:pPr>
        <w:rPr>
          <w:rFonts w:ascii="Arial" w:hAnsi="Arial" w:cs="Arial"/>
        </w:rPr>
      </w:pPr>
      <w:r>
        <w:rPr>
          <w:rFonts w:ascii="Arial" w:hAnsi="Arial" w:cs="Arial"/>
        </w:rPr>
        <w:br w:type="page"/>
      </w:r>
    </w:p>
    <w:p w:rsidR="00230575" w:rsidRPr="00230575" w:rsidRDefault="00230575" w:rsidP="00BF1938">
      <w:pPr>
        <w:rPr>
          <w:rFonts w:ascii="Arial" w:hAnsi="Arial" w:cs="Arial"/>
          <w:b/>
        </w:rPr>
      </w:pPr>
      <w:r w:rsidRPr="00230575">
        <w:rPr>
          <w:rFonts w:ascii="Arial" w:hAnsi="Arial" w:cs="Arial"/>
          <w:b/>
        </w:rPr>
        <w:lastRenderedPageBreak/>
        <w:t>DEVELOPMENT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804"/>
      </w:tblGrid>
      <w:tr w:rsidR="00230575" w:rsidRPr="00230575" w:rsidTr="002E7EB6">
        <w:tc>
          <w:tcPr>
            <w:tcW w:w="3369" w:type="dxa"/>
          </w:tcPr>
          <w:p w:rsidR="00230575" w:rsidRPr="00230575" w:rsidRDefault="00230575" w:rsidP="00230575">
            <w:pPr>
              <w:jc w:val="center"/>
              <w:rPr>
                <w:rFonts w:ascii="Arial" w:hAnsi="Arial" w:cs="Arial"/>
                <w:b/>
                <w:sz w:val="20"/>
                <w:szCs w:val="20"/>
              </w:rPr>
            </w:pPr>
            <w:r w:rsidRPr="00230575">
              <w:rPr>
                <w:rFonts w:ascii="Arial" w:hAnsi="Arial" w:cs="Arial"/>
                <w:b/>
                <w:sz w:val="20"/>
                <w:szCs w:val="20"/>
              </w:rPr>
              <w:t>Content</w:t>
            </w:r>
          </w:p>
        </w:tc>
        <w:tc>
          <w:tcPr>
            <w:tcW w:w="6804" w:type="dxa"/>
          </w:tcPr>
          <w:p w:rsidR="00230575" w:rsidRPr="00230575" w:rsidRDefault="002C521D" w:rsidP="00230575">
            <w:pPr>
              <w:jc w:val="center"/>
              <w:rPr>
                <w:rFonts w:ascii="Arial" w:hAnsi="Arial" w:cs="Arial"/>
                <w:b/>
                <w:sz w:val="20"/>
                <w:szCs w:val="20"/>
              </w:rPr>
            </w:pPr>
            <w:r>
              <w:rPr>
                <w:rFonts w:ascii="Arial" w:hAnsi="Arial" w:cs="Arial"/>
                <w:b/>
                <w:sz w:val="20"/>
                <w:szCs w:val="20"/>
              </w:rPr>
              <w:t>Notes</w:t>
            </w:r>
          </w:p>
        </w:tc>
      </w:tr>
      <w:tr w:rsidR="00896EDE" w:rsidRPr="00230575" w:rsidTr="00C0268F">
        <w:tc>
          <w:tcPr>
            <w:tcW w:w="10173" w:type="dxa"/>
            <w:gridSpan w:val="2"/>
          </w:tcPr>
          <w:p w:rsidR="00896EDE" w:rsidRDefault="00F925CA" w:rsidP="006454DE">
            <w:pPr>
              <w:jc w:val="center"/>
              <w:rPr>
                <w:rFonts w:ascii="Arial" w:hAnsi="Arial" w:cs="Arial"/>
              </w:rPr>
            </w:pPr>
            <w:r>
              <w:rPr>
                <w:rFonts w:ascii="Arial" w:hAnsi="Arial" w:cs="Arial"/>
              </w:rPr>
              <w:t>Flight Sim</w:t>
            </w:r>
            <w:r w:rsidR="00D77D4F">
              <w:rPr>
                <w:rFonts w:ascii="Arial" w:hAnsi="Arial" w:cs="Arial"/>
              </w:rPr>
              <w:t>ulator</w:t>
            </w:r>
            <w:r>
              <w:rPr>
                <w:rFonts w:ascii="Arial" w:hAnsi="Arial" w:cs="Arial"/>
              </w:rPr>
              <w:t xml:space="preserve"> Scenario: </w:t>
            </w:r>
            <w:r w:rsidR="00554676" w:rsidRPr="00554676">
              <w:rPr>
                <w:rFonts w:ascii="Arial" w:hAnsi="Arial" w:cs="Arial"/>
              </w:rPr>
              <w:t>The simulator should be launched using the Grob G109B Vigilant at an appropriate airfield in a parking spot.</w:t>
            </w:r>
            <w:bookmarkStart w:id="2" w:name="_GoBack"/>
            <w:bookmarkEnd w:id="2"/>
          </w:p>
        </w:tc>
      </w:tr>
      <w:tr w:rsidR="002C521D" w:rsidRPr="00230575" w:rsidTr="00C0268F">
        <w:tc>
          <w:tcPr>
            <w:tcW w:w="10173" w:type="dxa"/>
            <w:gridSpan w:val="2"/>
          </w:tcPr>
          <w:p w:rsidR="002C521D" w:rsidRDefault="002C521D" w:rsidP="002C521D">
            <w:pPr>
              <w:jc w:val="center"/>
              <w:rPr>
                <w:rFonts w:ascii="Arial" w:hAnsi="Arial" w:cs="Arial"/>
              </w:rPr>
            </w:pPr>
            <w:r>
              <w:rPr>
                <w:rFonts w:ascii="Arial" w:hAnsi="Arial" w:cs="Arial"/>
              </w:rPr>
              <w:t>Each exercise should be followed by the cadet(s) practicing that exercise.</w:t>
            </w:r>
          </w:p>
        </w:tc>
      </w:tr>
      <w:tr w:rsidR="00230575" w:rsidRPr="00230575" w:rsidTr="002E7EB6">
        <w:tc>
          <w:tcPr>
            <w:tcW w:w="3369" w:type="dxa"/>
          </w:tcPr>
          <w:p w:rsidR="00230575" w:rsidRPr="00E15E35" w:rsidRDefault="00E15E35" w:rsidP="00E15E35">
            <w:pPr>
              <w:rPr>
                <w:rFonts w:ascii="Arial" w:hAnsi="Arial" w:cs="Arial"/>
                <w:b/>
                <w:bCs/>
              </w:rPr>
            </w:pPr>
            <w:r w:rsidRPr="00E15E35">
              <w:rPr>
                <w:rFonts w:ascii="Arial" w:hAnsi="Arial" w:cs="Arial"/>
                <w:b/>
                <w:bCs/>
              </w:rPr>
              <w:t>1.</w:t>
            </w:r>
            <w:r>
              <w:rPr>
                <w:rFonts w:ascii="Arial" w:hAnsi="Arial" w:cs="Arial"/>
                <w:b/>
                <w:bCs/>
              </w:rPr>
              <w:t xml:space="preserve"> </w:t>
            </w:r>
            <w:r w:rsidR="00AA3008" w:rsidRPr="00E15E35">
              <w:rPr>
                <w:rFonts w:ascii="Arial" w:hAnsi="Arial" w:cs="Arial"/>
                <w:b/>
                <w:bCs/>
              </w:rPr>
              <w:t>Airmanship</w:t>
            </w:r>
            <w:r w:rsidR="00BB1C3E" w:rsidRPr="00E15E35">
              <w:rPr>
                <w:rFonts w:ascii="Arial" w:hAnsi="Arial" w:cs="Arial"/>
                <w:b/>
                <w:bCs/>
              </w:rPr>
              <w:t>.</w:t>
            </w:r>
          </w:p>
          <w:p w:rsidR="00E15E35" w:rsidRPr="00E15E35" w:rsidRDefault="00E15E35" w:rsidP="00E15E35"/>
        </w:tc>
        <w:tc>
          <w:tcPr>
            <w:tcW w:w="6804" w:type="dxa"/>
          </w:tcPr>
          <w:p w:rsidR="00230575" w:rsidRPr="00230575" w:rsidRDefault="00AA3008" w:rsidP="00EF538C">
            <w:pPr>
              <w:rPr>
                <w:rFonts w:ascii="Arial" w:hAnsi="Arial" w:cs="Arial"/>
              </w:rPr>
            </w:pPr>
            <w:r>
              <w:rPr>
                <w:rFonts w:ascii="Arial" w:hAnsi="Arial" w:cs="Arial"/>
              </w:rPr>
              <w:t>5</w:t>
            </w:r>
            <w:r w:rsidR="00C31A13">
              <w:rPr>
                <w:rFonts w:ascii="Arial" w:hAnsi="Arial" w:cs="Arial"/>
              </w:rPr>
              <w:t xml:space="preserve"> min. </w:t>
            </w:r>
            <w:r w:rsidR="00EF538C">
              <w:rPr>
                <w:rFonts w:ascii="Arial" w:hAnsi="Arial" w:cs="Arial"/>
              </w:rPr>
              <w:t xml:space="preserve">Solo check will consist of minimum 3 circuits and at least 1 simulated PLATO. </w:t>
            </w:r>
          </w:p>
        </w:tc>
      </w:tr>
      <w:tr w:rsidR="00230575" w:rsidRPr="00230575" w:rsidTr="002E7EB6">
        <w:tc>
          <w:tcPr>
            <w:tcW w:w="3369" w:type="dxa"/>
            <w:shd w:val="clear" w:color="auto" w:fill="auto"/>
          </w:tcPr>
          <w:p w:rsidR="00E15E35" w:rsidRPr="00230575" w:rsidRDefault="00EF538C" w:rsidP="003231A9">
            <w:pPr>
              <w:rPr>
                <w:rFonts w:ascii="Arial" w:hAnsi="Arial" w:cs="Arial"/>
              </w:rPr>
            </w:pPr>
            <w:r>
              <w:rPr>
                <w:rFonts w:ascii="Arial" w:hAnsi="Arial" w:cs="Arial"/>
                <w:b/>
                <w:bCs/>
              </w:rPr>
              <w:t>2. Several minor differences.</w:t>
            </w:r>
          </w:p>
        </w:tc>
        <w:tc>
          <w:tcPr>
            <w:tcW w:w="6804" w:type="dxa"/>
            <w:shd w:val="clear" w:color="auto" w:fill="auto"/>
          </w:tcPr>
          <w:p w:rsidR="00230575" w:rsidRPr="00230575" w:rsidRDefault="00EF538C" w:rsidP="00623B35">
            <w:pPr>
              <w:rPr>
                <w:rFonts w:ascii="Arial" w:hAnsi="Arial" w:cs="Arial"/>
              </w:rPr>
            </w:pPr>
            <w:r>
              <w:rPr>
                <w:rFonts w:ascii="Arial" w:hAnsi="Arial" w:cs="Arial"/>
              </w:rPr>
              <w:t>5 min. During take-off ground run will be slightly shorter. Aircraft will have a tendency to pitch up slightly more. It will climb slightly quicker. The elevator will be more responsive and the aircraft will float longer during the hold off.</w:t>
            </w:r>
          </w:p>
        </w:tc>
      </w:tr>
      <w:tr w:rsidR="00230575" w:rsidRPr="00230575" w:rsidTr="002E7EB6">
        <w:tc>
          <w:tcPr>
            <w:tcW w:w="3369" w:type="dxa"/>
            <w:shd w:val="clear" w:color="auto" w:fill="auto"/>
          </w:tcPr>
          <w:p w:rsidR="00E15E35" w:rsidRPr="00C31A13" w:rsidRDefault="00623B35" w:rsidP="00623B35">
            <w:pPr>
              <w:rPr>
                <w:rFonts w:ascii="Arial" w:hAnsi="Arial" w:cs="Arial"/>
                <w:b/>
                <w:bCs/>
              </w:rPr>
            </w:pPr>
            <w:r>
              <w:rPr>
                <w:rFonts w:ascii="Arial" w:hAnsi="Arial" w:cs="Arial"/>
                <w:b/>
                <w:bCs/>
              </w:rPr>
              <w:t>3</w:t>
            </w:r>
            <w:r w:rsidR="00EF538C">
              <w:rPr>
                <w:rFonts w:ascii="Arial" w:hAnsi="Arial" w:cs="Arial"/>
                <w:b/>
                <w:bCs/>
              </w:rPr>
              <w:t>. Rules of the air test.</w:t>
            </w:r>
          </w:p>
        </w:tc>
        <w:tc>
          <w:tcPr>
            <w:tcW w:w="6804" w:type="dxa"/>
            <w:shd w:val="clear" w:color="auto" w:fill="auto"/>
          </w:tcPr>
          <w:p w:rsidR="00230575" w:rsidRPr="00230575" w:rsidRDefault="00EF538C" w:rsidP="00EF538C">
            <w:pPr>
              <w:rPr>
                <w:rFonts w:ascii="Arial" w:hAnsi="Arial" w:cs="Arial"/>
              </w:rPr>
            </w:pPr>
            <w:r>
              <w:rPr>
                <w:rFonts w:ascii="Arial" w:hAnsi="Arial" w:cs="Arial"/>
              </w:rPr>
              <w:t>20</w:t>
            </w:r>
            <w:r w:rsidR="00C31A13">
              <w:rPr>
                <w:rFonts w:ascii="Arial" w:hAnsi="Arial" w:cs="Arial"/>
              </w:rPr>
              <w:t xml:space="preserve"> min</w:t>
            </w:r>
            <w:r>
              <w:rPr>
                <w:rFonts w:ascii="Arial" w:hAnsi="Arial" w:cs="Arial"/>
              </w:rPr>
              <w:t>. Must pass a simple test of rules of the air</w:t>
            </w:r>
            <w:r w:rsidR="003177A8">
              <w:rPr>
                <w:rFonts w:ascii="Arial" w:hAnsi="Arial" w:cs="Arial"/>
              </w:rPr>
              <w:t>.</w:t>
            </w:r>
          </w:p>
        </w:tc>
      </w:tr>
      <w:tr w:rsidR="00230575" w:rsidRPr="00230575" w:rsidTr="002E7EB6">
        <w:tc>
          <w:tcPr>
            <w:tcW w:w="3369" w:type="dxa"/>
            <w:shd w:val="clear" w:color="auto" w:fill="auto"/>
          </w:tcPr>
          <w:p w:rsidR="00230575" w:rsidRPr="003158C0" w:rsidRDefault="003177A8" w:rsidP="008E52F8">
            <w:pPr>
              <w:rPr>
                <w:rFonts w:ascii="Arial" w:hAnsi="Arial" w:cs="Arial"/>
                <w:b/>
                <w:bCs/>
              </w:rPr>
            </w:pPr>
            <w:r>
              <w:rPr>
                <w:rFonts w:ascii="Arial" w:hAnsi="Arial" w:cs="Arial"/>
                <w:b/>
                <w:bCs/>
              </w:rPr>
              <w:t>4. Collision avoidance.</w:t>
            </w:r>
          </w:p>
          <w:p w:rsidR="00230575" w:rsidRPr="00230575" w:rsidRDefault="00230575" w:rsidP="00230575">
            <w:pPr>
              <w:ind w:left="720"/>
              <w:rPr>
                <w:rFonts w:ascii="Arial" w:hAnsi="Arial" w:cs="Arial"/>
              </w:rPr>
            </w:pPr>
          </w:p>
        </w:tc>
        <w:tc>
          <w:tcPr>
            <w:tcW w:w="6804" w:type="dxa"/>
            <w:shd w:val="clear" w:color="auto" w:fill="auto"/>
          </w:tcPr>
          <w:p w:rsidR="00230575" w:rsidRPr="00230575" w:rsidRDefault="003177A8" w:rsidP="0066366B">
            <w:pPr>
              <w:rPr>
                <w:rFonts w:ascii="Arial" w:hAnsi="Arial" w:cs="Arial"/>
              </w:rPr>
            </w:pPr>
            <w:r>
              <w:rPr>
                <w:rFonts w:ascii="Arial" w:hAnsi="Arial" w:cs="Arial"/>
              </w:rPr>
              <w:t>5 min. Following general rules of the air, apply to all aircraft.</w:t>
            </w:r>
          </w:p>
        </w:tc>
      </w:tr>
      <w:tr w:rsidR="00595965" w:rsidRPr="00230575" w:rsidTr="002E7EB6">
        <w:tc>
          <w:tcPr>
            <w:tcW w:w="3369" w:type="dxa"/>
            <w:shd w:val="clear" w:color="auto" w:fill="auto"/>
          </w:tcPr>
          <w:p w:rsidR="00595965" w:rsidRDefault="003177A8" w:rsidP="00595965">
            <w:pPr>
              <w:rPr>
                <w:rFonts w:ascii="Arial" w:hAnsi="Arial" w:cs="Arial"/>
                <w:b/>
                <w:bCs/>
              </w:rPr>
            </w:pPr>
            <w:proofErr w:type="gramStart"/>
            <w:r>
              <w:rPr>
                <w:rFonts w:ascii="Arial" w:hAnsi="Arial" w:cs="Arial"/>
                <w:b/>
                <w:bCs/>
              </w:rPr>
              <w:t>4.a</w:t>
            </w:r>
            <w:proofErr w:type="gramEnd"/>
            <w:r>
              <w:rPr>
                <w:rFonts w:ascii="Arial" w:hAnsi="Arial" w:cs="Arial"/>
                <w:b/>
                <w:bCs/>
              </w:rPr>
              <w:t>.</w:t>
            </w:r>
          </w:p>
          <w:p w:rsidR="005D6A3A" w:rsidRDefault="005D6A3A" w:rsidP="00595965">
            <w:pPr>
              <w:rPr>
                <w:rFonts w:ascii="Arial" w:hAnsi="Arial" w:cs="Arial"/>
                <w:b/>
                <w:bCs/>
              </w:rPr>
            </w:pPr>
          </w:p>
        </w:tc>
        <w:tc>
          <w:tcPr>
            <w:tcW w:w="6804" w:type="dxa"/>
            <w:shd w:val="clear" w:color="auto" w:fill="auto"/>
          </w:tcPr>
          <w:p w:rsidR="00595965" w:rsidRDefault="003177A8" w:rsidP="00623B35">
            <w:pPr>
              <w:rPr>
                <w:rFonts w:ascii="Arial" w:hAnsi="Arial" w:cs="Arial"/>
              </w:rPr>
            </w:pPr>
            <w:r>
              <w:rPr>
                <w:rFonts w:ascii="Arial" w:hAnsi="Arial" w:cs="Arial"/>
              </w:rPr>
              <w:t>2 min. Even under ATC, the pilot has responsibility to ensure aircraft does not collide with another.</w:t>
            </w:r>
          </w:p>
        </w:tc>
      </w:tr>
      <w:tr w:rsidR="00A9607A" w:rsidRPr="00230575" w:rsidTr="002E7EB6">
        <w:tc>
          <w:tcPr>
            <w:tcW w:w="3369" w:type="dxa"/>
            <w:shd w:val="clear" w:color="auto" w:fill="auto"/>
          </w:tcPr>
          <w:p w:rsidR="00A9607A" w:rsidRDefault="003177A8" w:rsidP="00595965">
            <w:pPr>
              <w:rPr>
                <w:rFonts w:ascii="Arial" w:hAnsi="Arial" w:cs="Arial"/>
                <w:b/>
                <w:bCs/>
              </w:rPr>
            </w:pPr>
            <w:proofErr w:type="gramStart"/>
            <w:r>
              <w:rPr>
                <w:rFonts w:ascii="Arial" w:hAnsi="Arial" w:cs="Arial"/>
                <w:b/>
                <w:bCs/>
              </w:rPr>
              <w:t>4.b</w:t>
            </w:r>
            <w:proofErr w:type="gramEnd"/>
            <w:r>
              <w:rPr>
                <w:rFonts w:ascii="Arial" w:hAnsi="Arial" w:cs="Arial"/>
                <w:b/>
                <w:bCs/>
              </w:rPr>
              <w:t>.</w:t>
            </w:r>
          </w:p>
          <w:p w:rsidR="00A9607A" w:rsidRDefault="00A9607A" w:rsidP="00595965">
            <w:pPr>
              <w:rPr>
                <w:rFonts w:ascii="Arial" w:hAnsi="Arial" w:cs="Arial"/>
                <w:b/>
                <w:bCs/>
              </w:rPr>
            </w:pPr>
          </w:p>
        </w:tc>
        <w:tc>
          <w:tcPr>
            <w:tcW w:w="6804" w:type="dxa"/>
            <w:shd w:val="clear" w:color="auto" w:fill="auto"/>
          </w:tcPr>
          <w:p w:rsidR="00A9607A" w:rsidRDefault="003177A8" w:rsidP="004C4AB1">
            <w:pPr>
              <w:rPr>
                <w:rFonts w:ascii="Arial" w:hAnsi="Arial" w:cs="Arial"/>
              </w:rPr>
            </w:pPr>
            <w:r>
              <w:rPr>
                <w:rFonts w:ascii="Arial" w:hAnsi="Arial" w:cs="Arial"/>
              </w:rPr>
              <w:t>2 min. Aircraft are not to flown so close to other aircrafts as to be a hazard.</w:t>
            </w:r>
          </w:p>
        </w:tc>
      </w:tr>
      <w:tr w:rsidR="000A0133" w:rsidRPr="00230575" w:rsidTr="002E7EB6">
        <w:tc>
          <w:tcPr>
            <w:tcW w:w="3369" w:type="dxa"/>
            <w:shd w:val="clear" w:color="auto" w:fill="auto"/>
          </w:tcPr>
          <w:p w:rsidR="000A0133" w:rsidRDefault="003177A8" w:rsidP="00595965">
            <w:pPr>
              <w:rPr>
                <w:rFonts w:ascii="Arial" w:hAnsi="Arial" w:cs="Arial"/>
                <w:b/>
                <w:bCs/>
              </w:rPr>
            </w:pPr>
            <w:proofErr w:type="gramStart"/>
            <w:r>
              <w:rPr>
                <w:rFonts w:ascii="Arial" w:hAnsi="Arial" w:cs="Arial"/>
                <w:b/>
                <w:bCs/>
              </w:rPr>
              <w:t>4.c</w:t>
            </w:r>
            <w:proofErr w:type="gramEnd"/>
            <w:r>
              <w:rPr>
                <w:rFonts w:ascii="Arial" w:hAnsi="Arial" w:cs="Arial"/>
                <w:b/>
                <w:bCs/>
              </w:rPr>
              <w:t>.</w:t>
            </w:r>
          </w:p>
          <w:p w:rsidR="000A0133" w:rsidRDefault="000A0133" w:rsidP="00595965">
            <w:pPr>
              <w:rPr>
                <w:rFonts w:ascii="Arial" w:hAnsi="Arial" w:cs="Arial"/>
                <w:b/>
                <w:bCs/>
              </w:rPr>
            </w:pPr>
          </w:p>
        </w:tc>
        <w:tc>
          <w:tcPr>
            <w:tcW w:w="6804" w:type="dxa"/>
            <w:shd w:val="clear" w:color="auto" w:fill="auto"/>
          </w:tcPr>
          <w:p w:rsidR="000A0133" w:rsidRDefault="003177A8" w:rsidP="004C4AB1">
            <w:pPr>
              <w:rPr>
                <w:rFonts w:ascii="Arial" w:hAnsi="Arial" w:cs="Arial"/>
              </w:rPr>
            </w:pPr>
            <w:r>
              <w:rPr>
                <w:rFonts w:ascii="Arial" w:hAnsi="Arial" w:cs="Arial"/>
              </w:rPr>
              <w:t>2 min. Formation flying is only to be carried out when all pilots agree.</w:t>
            </w:r>
          </w:p>
        </w:tc>
      </w:tr>
      <w:tr w:rsidR="000A0133" w:rsidRPr="00230575" w:rsidTr="002E7EB6">
        <w:tc>
          <w:tcPr>
            <w:tcW w:w="3369" w:type="dxa"/>
            <w:shd w:val="clear" w:color="auto" w:fill="auto"/>
          </w:tcPr>
          <w:p w:rsidR="000A0133" w:rsidRDefault="003177A8" w:rsidP="00595965">
            <w:pPr>
              <w:rPr>
                <w:rFonts w:ascii="Arial" w:hAnsi="Arial" w:cs="Arial"/>
                <w:b/>
                <w:bCs/>
              </w:rPr>
            </w:pPr>
            <w:proofErr w:type="gramStart"/>
            <w:r>
              <w:rPr>
                <w:rFonts w:ascii="Arial" w:hAnsi="Arial" w:cs="Arial"/>
                <w:b/>
                <w:bCs/>
              </w:rPr>
              <w:t>4.d</w:t>
            </w:r>
            <w:proofErr w:type="gramEnd"/>
            <w:r>
              <w:rPr>
                <w:rFonts w:ascii="Arial" w:hAnsi="Arial" w:cs="Arial"/>
                <w:b/>
                <w:bCs/>
              </w:rPr>
              <w:t>.</w:t>
            </w:r>
          </w:p>
          <w:p w:rsidR="003177A8" w:rsidRDefault="003177A8" w:rsidP="00595965">
            <w:pPr>
              <w:rPr>
                <w:rFonts w:ascii="Arial" w:hAnsi="Arial" w:cs="Arial"/>
                <w:b/>
                <w:bCs/>
              </w:rPr>
            </w:pPr>
          </w:p>
        </w:tc>
        <w:tc>
          <w:tcPr>
            <w:tcW w:w="6804" w:type="dxa"/>
            <w:shd w:val="clear" w:color="auto" w:fill="auto"/>
          </w:tcPr>
          <w:p w:rsidR="000A0133" w:rsidRDefault="000A0133" w:rsidP="003177A8">
            <w:pPr>
              <w:rPr>
                <w:rFonts w:ascii="Arial" w:hAnsi="Arial" w:cs="Arial"/>
              </w:rPr>
            </w:pPr>
            <w:r>
              <w:rPr>
                <w:rFonts w:ascii="Arial" w:hAnsi="Arial" w:cs="Arial"/>
              </w:rPr>
              <w:t xml:space="preserve">2 min. </w:t>
            </w:r>
            <w:r w:rsidR="003177A8">
              <w:rPr>
                <w:rFonts w:ascii="Arial" w:hAnsi="Arial" w:cs="Arial"/>
              </w:rPr>
              <w:t>An aircraft which should give way shall avoid passing over, under or ahead of the other aircraft unless well clear.</w:t>
            </w:r>
          </w:p>
        </w:tc>
      </w:tr>
      <w:tr w:rsidR="000A0133" w:rsidRPr="00230575" w:rsidTr="002E7EB6">
        <w:tc>
          <w:tcPr>
            <w:tcW w:w="3369" w:type="dxa"/>
            <w:shd w:val="clear" w:color="auto" w:fill="auto"/>
          </w:tcPr>
          <w:p w:rsidR="000A0133" w:rsidRDefault="003177A8" w:rsidP="00595965">
            <w:pPr>
              <w:rPr>
                <w:rFonts w:ascii="Arial" w:hAnsi="Arial" w:cs="Arial"/>
                <w:b/>
                <w:bCs/>
              </w:rPr>
            </w:pPr>
            <w:r>
              <w:rPr>
                <w:rFonts w:ascii="Arial" w:hAnsi="Arial" w:cs="Arial"/>
                <w:b/>
                <w:bCs/>
              </w:rPr>
              <w:t>4.e.</w:t>
            </w:r>
          </w:p>
        </w:tc>
        <w:tc>
          <w:tcPr>
            <w:tcW w:w="6804" w:type="dxa"/>
            <w:shd w:val="clear" w:color="auto" w:fill="auto"/>
          </w:tcPr>
          <w:p w:rsidR="000A0133" w:rsidRDefault="003177A8" w:rsidP="004C4AB1">
            <w:pPr>
              <w:rPr>
                <w:rFonts w:ascii="Arial" w:hAnsi="Arial" w:cs="Arial"/>
              </w:rPr>
            </w:pPr>
            <w:r>
              <w:rPr>
                <w:rFonts w:ascii="Arial" w:hAnsi="Arial" w:cs="Arial"/>
              </w:rPr>
              <w:t>2 min. An aircraft which has right of way shall maintain its course and speed unless there is risk of collision.</w:t>
            </w:r>
          </w:p>
        </w:tc>
      </w:tr>
      <w:tr w:rsidR="000A0133" w:rsidRPr="00230575" w:rsidTr="002E7EB6">
        <w:tc>
          <w:tcPr>
            <w:tcW w:w="3369" w:type="dxa"/>
            <w:shd w:val="clear" w:color="auto" w:fill="auto"/>
          </w:tcPr>
          <w:p w:rsidR="000A0133" w:rsidRDefault="003177A8" w:rsidP="00595965">
            <w:pPr>
              <w:rPr>
                <w:rFonts w:ascii="Arial" w:hAnsi="Arial" w:cs="Arial"/>
                <w:b/>
                <w:bCs/>
              </w:rPr>
            </w:pPr>
            <w:proofErr w:type="gramStart"/>
            <w:r>
              <w:rPr>
                <w:rFonts w:ascii="Arial" w:hAnsi="Arial" w:cs="Arial"/>
                <w:b/>
                <w:bCs/>
              </w:rPr>
              <w:t>4.f</w:t>
            </w:r>
            <w:proofErr w:type="gramEnd"/>
            <w:r>
              <w:rPr>
                <w:rFonts w:ascii="Arial" w:hAnsi="Arial" w:cs="Arial"/>
                <w:b/>
                <w:bCs/>
              </w:rPr>
              <w:t>.</w:t>
            </w:r>
          </w:p>
          <w:p w:rsidR="000A0133" w:rsidRDefault="000A0133" w:rsidP="00595965">
            <w:pPr>
              <w:rPr>
                <w:rFonts w:ascii="Arial" w:hAnsi="Arial" w:cs="Arial"/>
                <w:b/>
                <w:bCs/>
              </w:rPr>
            </w:pPr>
          </w:p>
        </w:tc>
        <w:tc>
          <w:tcPr>
            <w:tcW w:w="6804" w:type="dxa"/>
            <w:shd w:val="clear" w:color="auto" w:fill="auto"/>
          </w:tcPr>
          <w:p w:rsidR="000A0133" w:rsidRDefault="003177A8" w:rsidP="004C4AB1">
            <w:pPr>
              <w:rPr>
                <w:rFonts w:ascii="Arial" w:hAnsi="Arial" w:cs="Arial"/>
              </w:rPr>
            </w:pPr>
            <w:r>
              <w:rPr>
                <w:rFonts w:ascii="Arial" w:hAnsi="Arial" w:cs="Arial"/>
              </w:rPr>
              <w:t>2 min. A tug and glider combination is considered to be a single aircraft under the command of the tug pilot.</w:t>
            </w:r>
          </w:p>
        </w:tc>
      </w:tr>
      <w:tr w:rsidR="000A0133" w:rsidRPr="00230575" w:rsidTr="002E7EB6">
        <w:tc>
          <w:tcPr>
            <w:tcW w:w="3369" w:type="dxa"/>
            <w:shd w:val="clear" w:color="auto" w:fill="auto"/>
          </w:tcPr>
          <w:p w:rsidR="000A0133" w:rsidRDefault="003177A8" w:rsidP="003177A8">
            <w:pPr>
              <w:tabs>
                <w:tab w:val="left" w:pos="2190"/>
              </w:tabs>
              <w:rPr>
                <w:rFonts w:ascii="Arial" w:hAnsi="Arial" w:cs="Arial"/>
                <w:b/>
                <w:bCs/>
              </w:rPr>
            </w:pPr>
            <w:r>
              <w:rPr>
                <w:rFonts w:ascii="Arial" w:hAnsi="Arial" w:cs="Arial"/>
                <w:b/>
                <w:bCs/>
              </w:rPr>
              <w:t>5. Converging</w:t>
            </w:r>
            <w:r w:rsidR="00571E32">
              <w:rPr>
                <w:rFonts w:ascii="Arial" w:hAnsi="Arial" w:cs="Arial"/>
                <w:b/>
                <w:bCs/>
              </w:rPr>
              <w:t>.</w:t>
            </w:r>
          </w:p>
          <w:p w:rsidR="000A0133" w:rsidRDefault="000A0133" w:rsidP="00595965">
            <w:pPr>
              <w:rPr>
                <w:rFonts w:ascii="Arial" w:hAnsi="Arial" w:cs="Arial"/>
                <w:b/>
                <w:bCs/>
              </w:rPr>
            </w:pPr>
          </w:p>
        </w:tc>
        <w:tc>
          <w:tcPr>
            <w:tcW w:w="6804" w:type="dxa"/>
            <w:shd w:val="clear" w:color="auto" w:fill="auto"/>
          </w:tcPr>
          <w:p w:rsidR="000A0133" w:rsidRDefault="003177A8" w:rsidP="004C4AB1">
            <w:pPr>
              <w:rPr>
                <w:rFonts w:ascii="Arial" w:hAnsi="Arial" w:cs="Arial"/>
              </w:rPr>
            </w:pPr>
            <w:r>
              <w:rPr>
                <w:rFonts w:ascii="Arial" w:hAnsi="Arial" w:cs="Arial"/>
              </w:rPr>
              <w:t>5 min. Some aircrafts have priority over others.</w:t>
            </w:r>
          </w:p>
        </w:tc>
      </w:tr>
      <w:tr w:rsidR="000A0133" w:rsidRPr="00230575" w:rsidTr="002E7EB6">
        <w:tc>
          <w:tcPr>
            <w:tcW w:w="3369" w:type="dxa"/>
            <w:shd w:val="clear" w:color="auto" w:fill="auto"/>
          </w:tcPr>
          <w:p w:rsidR="000A0133" w:rsidRDefault="003177A8" w:rsidP="00595965">
            <w:pPr>
              <w:rPr>
                <w:rFonts w:ascii="Arial" w:hAnsi="Arial" w:cs="Arial"/>
                <w:b/>
                <w:bCs/>
              </w:rPr>
            </w:pPr>
            <w:proofErr w:type="gramStart"/>
            <w:r>
              <w:rPr>
                <w:rFonts w:ascii="Arial" w:hAnsi="Arial" w:cs="Arial"/>
                <w:b/>
                <w:bCs/>
              </w:rPr>
              <w:t>5.a</w:t>
            </w:r>
            <w:proofErr w:type="gramEnd"/>
            <w:r>
              <w:rPr>
                <w:rFonts w:ascii="Arial" w:hAnsi="Arial" w:cs="Arial"/>
                <w:b/>
                <w:bCs/>
              </w:rPr>
              <w:t>.</w:t>
            </w:r>
          </w:p>
          <w:p w:rsidR="000A0133" w:rsidRDefault="000A0133" w:rsidP="00595965">
            <w:pPr>
              <w:rPr>
                <w:rFonts w:ascii="Arial" w:hAnsi="Arial" w:cs="Arial"/>
                <w:b/>
                <w:bCs/>
              </w:rPr>
            </w:pPr>
          </w:p>
        </w:tc>
        <w:tc>
          <w:tcPr>
            <w:tcW w:w="6804" w:type="dxa"/>
            <w:shd w:val="clear" w:color="auto" w:fill="auto"/>
          </w:tcPr>
          <w:p w:rsidR="000A0133" w:rsidRDefault="003177A8" w:rsidP="004C4AB1">
            <w:pPr>
              <w:rPr>
                <w:rFonts w:ascii="Arial" w:hAnsi="Arial" w:cs="Arial"/>
              </w:rPr>
            </w:pPr>
            <w:r>
              <w:rPr>
                <w:rFonts w:ascii="Arial" w:hAnsi="Arial" w:cs="Arial"/>
              </w:rPr>
              <w:t>1 min. Flying machines give way to airships, gliders and balloons.</w:t>
            </w:r>
          </w:p>
        </w:tc>
      </w:tr>
      <w:tr w:rsidR="00595965" w:rsidRPr="00230575" w:rsidTr="002E7EB6">
        <w:tc>
          <w:tcPr>
            <w:tcW w:w="3369" w:type="dxa"/>
            <w:shd w:val="clear" w:color="auto" w:fill="auto"/>
          </w:tcPr>
          <w:p w:rsidR="00595965" w:rsidRDefault="003177A8" w:rsidP="00595965">
            <w:pPr>
              <w:rPr>
                <w:rFonts w:ascii="Arial" w:hAnsi="Arial" w:cs="Arial"/>
                <w:b/>
                <w:bCs/>
              </w:rPr>
            </w:pPr>
            <w:proofErr w:type="gramStart"/>
            <w:r>
              <w:rPr>
                <w:rFonts w:ascii="Arial" w:hAnsi="Arial" w:cs="Arial"/>
                <w:b/>
                <w:bCs/>
              </w:rPr>
              <w:t>5.b</w:t>
            </w:r>
            <w:proofErr w:type="gramEnd"/>
            <w:r>
              <w:rPr>
                <w:rFonts w:ascii="Arial" w:hAnsi="Arial" w:cs="Arial"/>
                <w:b/>
                <w:bCs/>
              </w:rPr>
              <w:t>.</w:t>
            </w:r>
          </w:p>
          <w:p w:rsidR="005D6A3A" w:rsidRDefault="005D6A3A" w:rsidP="00595965">
            <w:pPr>
              <w:rPr>
                <w:rFonts w:ascii="Arial" w:hAnsi="Arial" w:cs="Arial"/>
                <w:b/>
                <w:bCs/>
              </w:rPr>
            </w:pPr>
          </w:p>
        </w:tc>
        <w:tc>
          <w:tcPr>
            <w:tcW w:w="6804" w:type="dxa"/>
            <w:shd w:val="clear" w:color="auto" w:fill="auto"/>
          </w:tcPr>
          <w:p w:rsidR="00595965" w:rsidRDefault="003177A8" w:rsidP="00170896">
            <w:pPr>
              <w:rPr>
                <w:rFonts w:ascii="Arial" w:hAnsi="Arial" w:cs="Arial"/>
              </w:rPr>
            </w:pPr>
            <w:r>
              <w:rPr>
                <w:rFonts w:ascii="Arial" w:hAnsi="Arial" w:cs="Arial"/>
              </w:rPr>
              <w:t>1 min. Airships give way to gliders and balloons.</w:t>
            </w:r>
          </w:p>
        </w:tc>
      </w:tr>
      <w:tr w:rsidR="000A0133" w:rsidRPr="00230575" w:rsidTr="002E7EB6">
        <w:tc>
          <w:tcPr>
            <w:tcW w:w="3369" w:type="dxa"/>
            <w:shd w:val="clear" w:color="auto" w:fill="auto"/>
          </w:tcPr>
          <w:p w:rsidR="000A0133" w:rsidRDefault="003177A8" w:rsidP="003177A8">
            <w:pPr>
              <w:rPr>
                <w:rFonts w:ascii="Arial" w:hAnsi="Arial" w:cs="Arial"/>
                <w:b/>
                <w:bCs/>
              </w:rPr>
            </w:pPr>
            <w:r>
              <w:rPr>
                <w:rFonts w:ascii="Arial" w:hAnsi="Arial" w:cs="Arial"/>
                <w:b/>
                <w:bCs/>
              </w:rPr>
              <w:t>5.c.</w:t>
            </w:r>
          </w:p>
        </w:tc>
        <w:tc>
          <w:tcPr>
            <w:tcW w:w="6804" w:type="dxa"/>
            <w:shd w:val="clear" w:color="auto" w:fill="auto"/>
          </w:tcPr>
          <w:p w:rsidR="000A0133" w:rsidRDefault="003177A8" w:rsidP="00170896">
            <w:pPr>
              <w:rPr>
                <w:rFonts w:ascii="Arial" w:hAnsi="Arial" w:cs="Arial"/>
              </w:rPr>
            </w:pPr>
            <w:r>
              <w:rPr>
                <w:rFonts w:ascii="Arial" w:hAnsi="Arial" w:cs="Arial"/>
              </w:rPr>
              <w:t>1 min. Gliders give way to balloons.</w:t>
            </w:r>
          </w:p>
        </w:tc>
      </w:tr>
      <w:tr w:rsidR="000A0133" w:rsidRPr="00230575" w:rsidTr="002E7EB6">
        <w:tc>
          <w:tcPr>
            <w:tcW w:w="3369" w:type="dxa"/>
            <w:shd w:val="clear" w:color="auto" w:fill="auto"/>
          </w:tcPr>
          <w:p w:rsidR="000A0133" w:rsidRDefault="003177A8" w:rsidP="00595965">
            <w:pPr>
              <w:rPr>
                <w:rFonts w:ascii="Arial" w:hAnsi="Arial" w:cs="Arial"/>
                <w:b/>
                <w:bCs/>
              </w:rPr>
            </w:pPr>
            <w:r>
              <w:rPr>
                <w:rFonts w:ascii="Arial" w:hAnsi="Arial" w:cs="Arial"/>
                <w:b/>
                <w:bCs/>
              </w:rPr>
              <w:t>6.</w:t>
            </w:r>
          </w:p>
        </w:tc>
        <w:tc>
          <w:tcPr>
            <w:tcW w:w="6804" w:type="dxa"/>
            <w:shd w:val="clear" w:color="auto" w:fill="auto"/>
          </w:tcPr>
          <w:p w:rsidR="000A0133" w:rsidRDefault="003177A8" w:rsidP="00170896">
            <w:pPr>
              <w:rPr>
                <w:rFonts w:ascii="Arial" w:hAnsi="Arial" w:cs="Arial"/>
              </w:rPr>
            </w:pPr>
            <w:r>
              <w:rPr>
                <w:rFonts w:ascii="Arial" w:hAnsi="Arial" w:cs="Arial"/>
              </w:rPr>
              <w:t xml:space="preserve">2 min. </w:t>
            </w:r>
            <w:r w:rsidR="00571E32">
              <w:rPr>
                <w:rFonts w:ascii="Arial" w:hAnsi="Arial" w:cs="Arial"/>
              </w:rPr>
              <w:t>‘</w:t>
            </w:r>
            <w:r>
              <w:rPr>
                <w:rFonts w:ascii="Arial" w:hAnsi="Arial" w:cs="Arial"/>
              </w:rPr>
              <w:t>On the right is in the right.</w:t>
            </w:r>
            <w:r w:rsidR="00571E32">
              <w:rPr>
                <w:rFonts w:ascii="Arial" w:hAnsi="Arial" w:cs="Arial"/>
              </w:rPr>
              <w:t>’</w:t>
            </w:r>
          </w:p>
        </w:tc>
      </w:tr>
      <w:tr w:rsidR="000A0133" w:rsidRPr="00230575" w:rsidTr="002E7EB6">
        <w:tc>
          <w:tcPr>
            <w:tcW w:w="3369" w:type="dxa"/>
            <w:shd w:val="clear" w:color="auto" w:fill="auto"/>
          </w:tcPr>
          <w:p w:rsidR="006C307E" w:rsidRDefault="00571E32" w:rsidP="00595965">
            <w:pPr>
              <w:rPr>
                <w:rFonts w:ascii="Arial" w:hAnsi="Arial" w:cs="Arial"/>
                <w:b/>
                <w:bCs/>
              </w:rPr>
            </w:pPr>
            <w:r>
              <w:rPr>
                <w:rFonts w:ascii="Arial" w:hAnsi="Arial" w:cs="Arial"/>
                <w:b/>
                <w:bCs/>
              </w:rPr>
              <w:t>7. Approaching head on.</w:t>
            </w:r>
          </w:p>
          <w:p w:rsidR="00571E32" w:rsidRDefault="00571E32" w:rsidP="00595965">
            <w:pPr>
              <w:rPr>
                <w:rFonts w:ascii="Arial" w:hAnsi="Arial" w:cs="Arial"/>
                <w:b/>
                <w:bCs/>
              </w:rPr>
            </w:pPr>
          </w:p>
        </w:tc>
        <w:tc>
          <w:tcPr>
            <w:tcW w:w="6804" w:type="dxa"/>
            <w:shd w:val="clear" w:color="auto" w:fill="auto"/>
          </w:tcPr>
          <w:p w:rsidR="000A0133" w:rsidRDefault="00571E32" w:rsidP="00170896">
            <w:pPr>
              <w:rPr>
                <w:rFonts w:ascii="Arial" w:hAnsi="Arial" w:cs="Arial"/>
              </w:rPr>
            </w:pPr>
            <w:r>
              <w:rPr>
                <w:rFonts w:ascii="Arial" w:hAnsi="Arial" w:cs="Arial"/>
              </w:rPr>
              <w:t>2 min. If approaching head on each aircraft must alter its heading to the right.</w:t>
            </w:r>
          </w:p>
        </w:tc>
      </w:tr>
      <w:tr w:rsidR="000A0133" w:rsidRPr="00230575" w:rsidTr="002E7EB6">
        <w:tc>
          <w:tcPr>
            <w:tcW w:w="3369" w:type="dxa"/>
            <w:shd w:val="clear" w:color="auto" w:fill="auto"/>
          </w:tcPr>
          <w:p w:rsidR="000A0133" w:rsidRDefault="00571E32" w:rsidP="00595965">
            <w:pPr>
              <w:rPr>
                <w:rFonts w:ascii="Arial" w:hAnsi="Arial" w:cs="Arial"/>
                <w:b/>
                <w:bCs/>
              </w:rPr>
            </w:pPr>
            <w:r>
              <w:rPr>
                <w:rFonts w:ascii="Arial" w:hAnsi="Arial" w:cs="Arial"/>
                <w:b/>
                <w:bCs/>
              </w:rPr>
              <w:t>8. Overtaking.</w:t>
            </w:r>
          </w:p>
          <w:p w:rsidR="006C307E" w:rsidRDefault="006C307E" w:rsidP="00595965">
            <w:pPr>
              <w:rPr>
                <w:rFonts w:ascii="Arial" w:hAnsi="Arial" w:cs="Arial"/>
                <w:b/>
                <w:bCs/>
              </w:rPr>
            </w:pPr>
          </w:p>
        </w:tc>
        <w:tc>
          <w:tcPr>
            <w:tcW w:w="6804" w:type="dxa"/>
            <w:shd w:val="clear" w:color="auto" w:fill="auto"/>
          </w:tcPr>
          <w:p w:rsidR="000A0133" w:rsidRDefault="00571E32" w:rsidP="00170896">
            <w:pPr>
              <w:rPr>
                <w:rFonts w:ascii="Arial" w:hAnsi="Arial" w:cs="Arial"/>
              </w:rPr>
            </w:pPr>
            <w:r>
              <w:rPr>
                <w:rFonts w:ascii="Arial" w:hAnsi="Arial" w:cs="Arial"/>
              </w:rPr>
              <w:t>2 min. The aircraft being over taken has right of way. Overtaking aircraft must pass to right and keep well clear. If both aircraft are gliders overtaking aircraft can pass left or right.</w:t>
            </w:r>
          </w:p>
        </w:tc>
      </w:tr>
      <w:tr w:rsidR="000A0133" w:rsidRPr="00230575" w:rsidTr="002E7EB6">
        <w:tc>
          <w:tcPr>
            <w:tcW w:w="3369" w:type="dxa"/>
            <w:shd w:val="clear" w:color="auto" w:fill="auto"/>
          </w:tcPr>
          <w:p w:rsidR="000A0133" w:rsidRDefault="00571E32" w:rsidP="00595965">
            <w:pPr>
              <w:rPr>
                <w:rFonts w:ascii="Arial" w:hAnsi="Arial" w:cs="Arial"/>
                <w:b/>
                <w:bCs/>
              </w:rPr>
            </w:pPr>
            <w:r>
              <w:rPr>
                <w:rFonts w:ascii="Arial" w:hAnsi="Arial" w:cs="Arial"/>
                <w:b/>
                <w:bCs/>
              </w:rPr>
              <w:t>9. Priority when landing.</w:t>
            </w:r>
          </w:p>
          <w:p w:rsidR="006C307E" w:rsidRDefault="006C307E" w:rsidP="00595965">
            <w:pPr>
              <w:rPr>
                <w:rFonts w:ascii="Arial" w:hAnsi="Arial" w:cs="Arial"/>
                <w:b/>
                <w:bCs/>
              </w:rPr>
            </w:pPr>
          </w:p>
        </w:tc>
        <w:tc>
          <w:tcPr>
            <w:tcW w:w="6804" w:type="dxa"/>
            <w:shd w:val="clear" w:color="auto" w:fill="auto"/>
          </w:tcPr>
          <w:p w:rsidR="000A0133" w:rsidRDefault="006C307E" w:rsidP="00170896">
            <w:pPr>
              <w:rPr>
                <w:rFonts w:ascii="Arial" w:hAnsi="Arial" w:cs="Arial"/>
              </w:rPr>
            </w:pPr>
            <w:r>
              <w:rPr>
                <w:rFonts w:ascii="Arial" w:hAnsi="Arial" w:cs="Arial"/>
              </w:rPr>
              <w:t xml:space="preserve">5 min. </w:t>
            </w:r>
            <w:r w:rsidR="00571E32">
              <w:rPr>
                <w:rFonts w:ascii="Arial" w:hAnsi="Arial" w:cs="Arial"/>
              </w:rPr>
              <w:t>Lowest aircraft has right of way unless: ATC has given higher priority, lower aircraft has cut in front or a higher aircraft is making emergency landing.</w:t>
            </w:r>
          </w:p>
        </w:tc>
      </w:tr>
    </w:tbl>
    <w:p w:rsidR="006C307E" w:rsidRDefault="006C307E">
      <w:r>
        <w:br w:type="page"/>
      </w:r>
    </w:p>
    <w:p w:rsidR="00C06B22" w:rsidRPr="00C06B22" w:rsidRDefault="00A12D89" w:rsidP="008723BD">
      <w:pPr>
        <w:spacing w:before="240" w:after="240"/>
        <w:rPr>
          <w:rFonts w:ascii="Arial" w:hAnsi="Arial" w:cs="Arial"/>
          <w:b/>
        </w:rPr>
      </w:pPr>
      <w:r>
        <w:rPr>
          <w:rFonts w:ascii="Arial" w:hAnsi="Arial" w:cs="Arial"/>
          <w:b/>
        </w:rPr>
        <w:lastRenderedPageBreak/>
        <w:t>CONSOLIDATION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C06B22" w:rsidRPr="00371B54" w:rsidTr="002C521D">
        <w:trPr>
          <w:trHeight w:val="1186"/>
        </w:trPr>
        <w:tc>
          <w:tcPr>
            <w:tcW w:w="10144" w:type="dxa"/>
          </w:tcPr>
          <w:p w:rsidR="00DB1846" w:rsidRPr="00371B54" w:rsidRDefault="00DB1846" w:rsidP="00DB1846">
            <w:pPr>
              <w:rPr>
                <w:rFonts w:ascii="Arial" w:hAnsi="Arial" w:cs="Arial"/>
                <w:b/>
              </w:rPr>
            </w:pPr>
            <w:r w:rsidRPr="00371B54">
              <w:rPr>
                <w:rFonts w:ascii="Arial" w:hAnsi="Arial" w:cs="Arial"/>
                <w:b/>
              </w:rPr>
              <w:t>Summary</w:t>
            </w:r>
          </w:p>
          <w:p w:rsidR="008723BD" w:rsidRPr="00371B54" w:rsidRDefault="003E7CBB" w:rsidP="00571E32">
            <w:pPr>
              <w:rPr>
                <w:rFonts w:ascii="Arial" w:hAnsi="Arial" w:cs="Arial"/>
              </w:rPr>
            </w:pPr>
            <w:r>
              <w:rPr>
                <w:rFonts w:ascii="Arial" w:hAnsi="Arial" w:cs="Arial"/>
              </w:rPr>
              <w:t>The c</w:t>
            </w:r>
            <w:r w:rsidR="002C521D">
              <w:rPr>
                <w:rFonts w:ascii="Arial" w:hAnsi="Arial" w:cs="Arial"/>
              </w:rPr>
              <w:t xml:space="preserve">adet(s) have now learnt </w:t>
            </w:r>
            <w:r w:rsidR="00571E32">
              <w:rPr>
                <w:rFonts w:ascii="Arial" w:hAnsi="Arial" w:cs="Arial"/>
              </w:rPr>
              <w:t>the rules of the air and completed a solo flight. Congratulations!</w:t>
            </w:r>
          </w:p>
        </w:tc>
      </w:tr>
      <w:tr w:rsidR="00C06B22" w:rsidRPr="00371B54" w:rsidTr="002C521D">
        <w:trPr>
          <w:trHeight w:val="1132"/>
        </w:trPr>
        <w:tc>
          <w:tcPr>
            <w:tcW w:w="10144" w:type="dxa"/>
          </w:tcPr>
          <w:p w:rsidR="005B6850" w:rsidRPr="00371B54" w:rsidRDefault="00DB1846" w:rsidP="00DB1846">
            <w:pPr>
              <w:rPr>
                <w:rFonts w:ascii="Arial" w:hAnsi="Arial" w:cs="Arial"/>
                <w:b/>
              </w:rPr>
            </w:pPr>
            <w:r w:rsidRPr="00371B54">
              <w:rPr>
                <w:rFonts w:ascii="Arial" w:hAnsi="Arial" w:cs="Arial"/>
                <w:b/>
              </w:rPr>
              <w:t>Test Learning</w:t>
            </w:r>
          </w:p>
          <w:p w:rsidR="008723BD" w:rsidRPr="00371B54" w:rsidRDefault="00535CE0" w:rsidP="00571E32">
            <w:pPr>
              <w:rPr>
                <w:rFonts w:ascii="Arial" w:hAnsi="Arial" w:cs="Arial"/>
              </w:rPr>
            </w:pPr>
            <w:r>
              <w:rPr>
                <w:rFonts w:ascii="Arial" w:hAnsi="Arial" w:cs="Arial"/>
              </w:rPr>
              <w:t xml:space="preserve">Ask a cadet to </w:t>
            </w:r>
            <w:r w:rsidR="00571E32">
              <w:rPr>
                <w:rFonts w:ascii="Arial" w:hAnsi="Arial" w:cs="Arial"/>
              </w:rPr>
              <w:t>fly a circuit.</w:t>
            </w:r>
          </w:p>
        </w:tc>
      </w:tr>
      <w:tr w:rsidR="00DB1846" w:rsidRPr="00371B54" w:rsidTr="002C521D">
        <w:trPr>
          <w:trHeight w:val="1265"/>
        </w:trPr>
        <w:tc>
          <w:tcPr>
            <w:tcW w:w="10144" w:type="dxa"/>
          </w:tcPr>
          <w:p w:rsidR="00DB1846" w:rsidRPr="00371B54" w:rsidRDefault="00DB1846" w:rsidP="00DB1846">
            <w:pPr>
              <w:rPr>
                <w:rFonts w:ascii="Arial" w:hAnsi="Arial" w:cs="Arial"/>
                <w:b/>
              </w:rPr>
            </w:pPr>
            <w:r w:rsidRPr="00371B54">
              <w:rPr>
                <w:rFonts w:ascii="Arial" w:hAnsi="Arial" w:cs="Arial"/>
                <w:b/>
              </w:rPr>
              <w:t xml:space="preserve">Restate Objectives </w:t>
            </w:r>
          </w:p>
          <w:p w:rsidR="00DB1846" w:rsidRPr="00371B54" w:rsidRDefault="00DB1846" w:rsidP="00DB1846">
            <w:pPr>
              <w:rPr>
                <w:rFonts w:ascii="Arial" w:hAnsi="Arial" w:cs="Arial"/>
              </w:rPr>
            </w:pPr>
            <w:r w:rsidRPr="00371B54">
              <w:rPr>
                <w:rFonts w:ascii="Arial" w:hAnsi="Arial" w:cs="Arial"/>
              </w:rPr>
              <w:t>By the end of this lesson you will be able to:</w:t>
            </w:r>
          </w:p>
          <w:p w:rsidR="00DB1846" w:rsidRPr="00371B54" w:rsidRDefault="00535CE0" w:rsidP="00571E32">
            <w:pPr>
              <w:numPr>
                <w:ilvl w:val="1"/>
                <w:numId w:val="2"/>
              </w:numPr>
              <w:rPr>
                <w:rFonts w:ascii="Arial" w:hAnsi="Arial" w:cs="Arial"/>
              </w:rPr>
            </w:pPr>
            <w:r w:rsidRPr="00D733AB">
              <w:rPr>
                <w:rFonts w:ascii="Arial" w:hAnsi="Arial" w:cs="Arial"/>
                <w:sz w:val="22"/>
                <w:szCs w:val="22"/>
              </w:rPr>
              <w:t>T</w:t>
            </w:r>
            <w:r w:rsidR="00854214">
              <w:rPr>
                <w:rFonts w:ascii="Arial" w:hAnsi="Arial" w:cs="Arial"/>
                <w:sz w:val="22"/>
                <w:szCs w:val="22"/>
              </w:rPr>
              <w:t xml:space="preserve">o </w:t>
            </w:r>
            <w:r w:rsidR="00571E32">
              <w:rPr>
                <w:rFonts w:ascii="Arial" w:hAnsi="Arial" w:cs="Arial"/>
                <w:sz w:val="22"/>
                <w:szCs w:val="22"/>
              </w:rPr>
              <w:t xml:space="preserve">fly a normal circuit and landing. </w:t>
            </w:r>
          </w:p>
        </w:tc>
      </w:tr>
      <w:tr w:rsidR="00C06B22" w:rsidRPr="00371B54" w:rsidTr="00371B54">
        <w:tc>
          <w:tcPr>
            <w:tcW w:w="10144" w:type="dxa"/>
          </w:tcPr>
          <w:p w:rsidR="00122996" w:rsidRPr="00371B54" w:rsidRDefault="00122996" w:rsidP="00BF1938">
            <w:pPr>
              <w:rPr>
                <w:rFonts w:ascii="Arial" w:hAnsi="Arial" w:cs="Arial"/>
                <w:b/>
              </w:rPr>
            </w:pPr>
            <w:r w:rsidRPr="00371B54">
              <w:rPr>
                <w:rFonts w:ascii="Arial" w:hAnsi="Arial" w:cs="Arial"/>
                <w:b/>
              </w:rPr>
              <w:t>Student Questions</w:t>
            </w:r>
          </w:p>
          <w:p w:rsidR="00122996" w:rsidRPr="00371B54" w:rsidRDefault="00122996" w:rsidP="00BF1938">
            <w:pPr>
              <w:rPr>
                <w:rFonts w:ascii="Arial" w:hAnsi="Arial" w:cs="Arial"/>
                <w:b/>
              </w:rPr>
            </w:pPr>
          </w:p>
        </w:tc>
      </w:tr>
      <w:tr w:rsidR="00C06B22" w:rsidRPr="00371B54" w:rsidTr="00371B54">
        <w:trPr>
          <w:trHeight w:val="1055"/>
        </w:trPr>
        <w:tc>
          <w:tcPr>
            <w:tcW w:w="10144" w:type="dxa"/>
          </w:tcPr>
          <w:p w:rsidR="00122996" w:rsidRDefault="00230575" w:rsidP="00BF1938">
            <w:pPr>
              <w:rPr>
                <w:rFonts w:ascii="Arial" w:hAnsi="Arial" w:cs="Arial"/>
                <w:b/>
              </w:rPr>
            </w:pPr>
            <w:r w:rsidRPr="00371B54">
              <w:rPr>
                <w:rFonts w:ascii="Arial" w:hAnsi="Arial" w:cs="Arial"/>
                <w:b/>
              </w:rPr>
              <w:t>Review and Look Forward</w:t>
            </w:r>
          </w:p>
          <w:p w:rsidR="00571E32" w:rsidRDefault="00571E32" w:rsidP="00BF1938">
            <w:pPr>
              <w:rPr>
                <w:rFonts w:ascii="Arial" w:hAnsi="Arial" w:cs="Arial"/>
                <w:b/>
              </w:rPr>
            </w:pPr>
          </w:p>
          <w:p w:rsidR="002C521D" w:rsidRPr="00571E32" w:rsidRDefault="00571E32" w:rsidP="00571E32">
            <w:pPr>
              <w:tabs>
                <w:tab w:val="left" w:pos="6112"/>
              </w:tabs>
              <w:rPr>
                <w:rFonts w:ascii="Arial" w:hAnsi="Arial" w:cs="Arial"/>
                <w:b/>
              </w:rPr>
            </w:pPr>
            <w:r>
              <w:rPr>
                <w:rFonts w:ascii="Arial" w:hAnsi="Arial" w:cs="Arial"/>
                <w:b/>
              </w:rPr>
              <w:t>End of course.</w:t>
            </w:r>
          </w:p>
        </w:tc>
      </w:tr>
    </w:tbl>
    <w:p w:rsidR="00BF1938" w:rsidRPr="00BF1938" w:rsidRDefault="00BF1938" w:rsidP="00000F21">
      <w:pPr>
        <w:rPr>
          <w:rFonts w:ascii="Arial" w:hAnsi="Arial" w:cs="Arial"/>
        </w:rPr>
      </w:pPr>
    </w:p>
    <w:sectPr w:rsidR="00BF1938" w:rsidRPr="00BF1938" w:rsidSect="00230575">
      <w:headerReference w:type="default" r:id="rId8"/>
      <w:footerReference w:type="default" r:id="rId9"/>
      <w:pgSz w:w="11906" w:h="16838"/>
      <w:pgMar w:top="1440" w:right="899" w:bottom="1440" w:left="10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0F" w:rsidRDefault="002A6B0F">
      <w:r>
        <w:separator/>
      </w:r>
    </w:p>
  </w:endnote>
  <w:endnote w:type="continuationSeparator" w:id="0">
    <w:p w:rsidR="002A6B0F" w:rsidRDefault="002A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F5" w:rsidRPr="00507FF5" w:rsidRDefault="00507FF5" w:rsidP="00507FF5">
    <w:pPr>
      <w:pStyle w:val="Footer"/>
      <w:jc w:val="center"/>
      <w:rPr>
        <w:rStyle w:val="PageNumber"/>
        <w:rFonts w:ascii="Arial" w:hAnsi="Arial" w:cs="Arial"/>
      </w:rPr>
    </w:pPr>
    <w:r w:rsidRPr="00507FF5">
      <w:rPr>
        <w:rStyle w:val="PageNumber"/>
        <w:rFonts w:ascii="Arial" w:hAnsi="Arial" w:cs="Arial"/>
      </w:rPr>
      <w:fldChar w:fldCharType="begin"/>
    </w:r>
    <w:r w:rsidRPr="00507FF5">
      <w:rPr>
        <w:rStyle w:val="PageNumber"/>
        <w:rFonts w:ascii="Arial" w:hAnsi="Arial" w:cs="Arial"/>
      </w:rPr>
      <w:instrText xml:space="preserve"> PAGE </w:instrText>
    </w:r>
    <w:r w:rsidRPr="00507FF5">
      <w:rPr>
        <w:rStyle w:val="PageNumber"/>
        <w:rFonts w:ascii="Arial" w:hAnsi="Arial" w:cs="Arial"/>
      </w:rPr>
      <w:fldChar w:fldCharType="separate"/>
    </w:r>
    <w:r w:rsidR="00554676">
      <w:rPr>
        <w:rStyle w:val="PageNumber"/>
        <w:rFonts w:ascii="Arial" w:hAnsi="Arial" w:cs="Arial"/>
        <w:noProof/>
      </w:rPr>
      <w:t>3</w:t>
    </w:r>
    <w:r w:rsidRPr="00507FF5">
      <w:rPr>
        <w:rStyle w:val="PageNumber"/>
        <w:rFonts w:ascii="Arial" w:hAnsi="Arial" w:cs="Arial"/>
      </w:rPr>
      <w:fldChar w:fldCharType="end"/>
    </w:r>
  </w:p>
  <w:p w:rsidR="00507FF5" w:rsidRPr="00507FF5" w:rsidRDefault="00507FF5" w:rsidP="00507FF5">
    <w:pPr>
      <w:pStyle w:val="Footer"/>
      <w:jc w:val="right"/>
      <w:rPr>
        <w:rFonts w:ascii="Arial" w:hAnsi="Arial" w:cs="Arial"/>
      </w:rPr>
    </w:pPr>
    <w:r w:rsidRPr="00507FF5">
      <w:rPr>
        <w:rStyle w:val="PageNumber"/>
        <w:rFonts w:ascii="Arial" w:hAnsi="Arial" w:cs="Arial"/>
      </w:rPr>
      <w:t>Revision 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0F" w:rsidRDefault="002A6B0F">
      <w:r>
        <w:separator/>
      </w:r>
    </w:p>
  </w:footnote>
  <w:footnote w:type="continuationSeparator" w:id="0">
    <w:p w:rsidR="002A6B0F" w:rsidRDefault="002A6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F5" w:rsidRPr="002F55D3" w:rsidRDefault="002F55D3" w:rsidP="00507FF5">
    <w:pPr>
      <w:pStyle w:val="Header"/>
      <w:rPr>
        <w:rFonts w:ascii="Arial" w:hAnsi="Arial" w:cs="Arial"/>
        <w:sz w:val="20"/>
        <w:szCs w:val="20"/>
      </w:rPr>
    </w:pPr>
    <w:r>
      <w:rPr>
        <w:rFonts w:ascii="Arial" w:hAnsi="Arial" w:cs="Arial"/>
        <w:sz w:val="20"/>
        <w:szCs w:val="20"/>
      </w:rPr>
      <w:t xml:space="preserve">2158 (Sevenoaks) </w:t>
    </w:r>
    <w:proofErr w:type="spellStart"/>
    <w:r>
      <w:rPr>
        <w:rFonts w:ascii="Arial" w:hAnsi="Arial" w:cs="Arial"/>
        <w:sz w:val="20"/>
        <w:szCs w:val="20"/>
      </w:rPr>
      <w:t>Sqn</w:t>
    </w:r>
    <w:proofErr w:type="spellEnd"/>
    <w:r>
      <w:rPr>
        <w:rFonts w:ascii="Arial" w:hAnsi="Arial" w:cs="Arial"/>
        <w:sz w:val="20"/>
        <w:szCs w:val="20"/>
      </w:rPr>
      <w:t xml:space="preserve"> – Flight Simulator Course</w:t>
    </w:r>
    <w:r>
      <w:rPr>
        <w:rFonts w:ascii="Arial" w:hAnsi="Arial" w:cs="Arial"/>
        <w:sz w:val="20"/>
        <w:szCs w:val="20"/>
      </w:rPr>
      <w:tab/>
      <w:t>Grob Vigilant (FTP124)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2601"/>
    <w:multiLevelType w:val="hybridMultilevel"/>
    <w:tmpl w:val="F2624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E80F3F"/>
    <w:multiLevelType w:val="hybridMultilevel"/>
    <w:tmpl w:val="2E0E1C80"/>
    <w:lvl w:ilvl="0" w:tplc="C0900078">
      <w:start w:val="1"/>
      <w:numFmt w:val="decimal"/>
      <w:lvlText w:val="%1."/>
      <w:lvlJc w:val="left"/>
      <w:pPr>
        <w:tabs>
          <w:tab w:val="num" w:pos="720"/>
        </w:tabs>
        <w:ind w:left="720" w:hanging="360"/>
      </w:pPr>
    </w:lvl>
    <w:lvl w:ilvl="1" w:tplc="5D90F236" w:tentative="1">
      <w:start w:val="1"/>
      <w:numFmt w:val="decimal"/>
      <w:lvlText w:val="%2."/>
      <w:lvlJc w:val="left"/>
      <w:pPr>
        <w:tabs>
          <w:tab w:val="num" w:pos="1440"/>
        </w:tabs>
        <w:ind w:left="1440" w:hanging="360"/>
      </w:pPr>
    </w:lvl>
    <w:lvl w:ilvl="2" w:tplc="98E2A2F8" w:tentative="1">
      <w:start w:val="1"/>
      <w:numFmt w:val="decimal"/>
      <w:lvlText w:val="%3."/>
      <w:lvlJc w:val="left"/>
      <w:pPr>
        <w:tabs>
          <w:tab w:val="num" w:pos="2160"/>
        </w:tabs>
        <w:ind w:left="2160" w:hanging="360"/>
      </w:pPr>
    </w:lvl>
    <w:lvl w:ilvl="3" w:tplc="AA027A08" w:tentative="1">
      <w:start w:val="1"/>
      <w:numFmt w:val="decimal"/>
      <w:lvlText w:val="%4."/>
      <w:lvlJc w:val="left"/>
      <w:pPr>
        <w:tabs>
          <w:tab w:val="num" w:pos="2880"/>
        </w:tabs>
        <w:ind w:left="2880" w:hanging="360"/>
      </w:pPr>
    </w:lvl>
    <w:lvl w:ilvl="4" w:tplc="0F163D76" w:tentative="1">
      <w:start w:val="1"/>
      <w:numFmt w:val="decimal"/>
      <w:lvlText w:val="%5."/>
      <w:lvlJc w:val="left"/>
      <w:pPr>
        <w:tabs>
          <w:tab w:val="num" w:pos="3600"/>
        </w:tabs>
        <w:ind w:left="3600" w:hanging="360"/>
      </w:pPr>
    </w:lvl>
    <w:lvl w:ilvl="5" w:tplc="438A6298" w:tentative="1">
      <w:start w:val="1"/>
      <w:numFmt w:val="decimal"/>
      <w:lvlText w:val="%6."/>
      <w:lvlJc w:val="left"/>
      <w:pPr>
        <w:tabs>
          <w:tab w:val="num" w:pos="4320"/>
        </w:tabs>
        <w:ind w:left="4320" w:hanging="360"/>
      </w:pPr>
    </w:lvl>
    <w:lvl w:ilvl="6" w:tplc="F390959E" w:tentative="1">
      <w:start w:val="1"/>
      <w:numFmt w:val="decimal"/>
      <w:lvlText w:val="%7."/>
      <w:lvlJc w:val="left"/>
      <w:pPr>
        <w:tabs>
          <w:tab w:val="num" w:pos="5040"/>
        </w:tabs>
        <w:ind w:left="5040" w:hanging="360"/>
      </w:pPr>
    </w:lvl>
    <w:lvl w:ilvl="7" w:tplc="5F92D556" w:tentative="1">
      <w:start w:val="1"/>
      <w:numFmt w:val="decimal"/>
      <w:lvlText w:val="%8."/>
      <w:lvlJc w:val="left"/>
      <w:pPr>
        <w:tabs>
          <w:tab w:val="num" w:pos="5760"/>
        </w:tabs>
        <w:ind w:left="5760" w:hanging="360"/>
      </w:pPr>
    </w:lvl>
    <w:lvl w:ilvl="8" w:tplc="E2321DAC" w:tentative="1">
      <w:start w:val="1"/>
      <w:numFmt w:val="decimal"/>
      <w:lvlText w:val="%9."/>
      <w:lvlJc w:val="left"/>
      <w:pPr>
        <w:tabs>
          <w:tab w:val="num" w:pos="6480"/>
        </w:tabs>
        <w:ind w:left="6480" w:hanging="360"/>
      </w:pPr>
    </w:lvl>
  </w:abstractNum>
  <w:abstractNum w:abstractNumId="2">
    <w:nsid w:val="17984BAF"/>
    <w:multiLevelType w:val="hybridMultilevel"/>
    <w:tmpl w:val="C2BA0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754A8F"/>
    <w:multiLevelType w:val="multilevel"/>
    <w:tmpl w:val="0FE0632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71E5EB9"/>
    <w:multiLevelType w:val="hybridMultilevel"/>
    <w:tmpl w:val="0FE0632C"/>
    <w:lvl w:ilvl="0" w:tplc="27D46754">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A1105EB"/>
    <w:multiLevelType w:val="hybridMultilevel"/>
    <w:tmpl w:val="9006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FD6909"/>
    <w:multiLevelType w:val="hybridMultilevel"/>
    <w:tmpl w:val="8DA6A528"/>
    <w:lvl w:ilvl="0" w:tplc="27D4675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4DA529A"/>
    <w:multiLevelType w:val="hybridMultilevel"/>
    <w:tmpl w:val="D86C6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860ACF"/>
    <w:multiLevelType w:val="hybridMultilevel"/>
    <w:tmpl w:val="B7C81BA8"/>
    <w:lvl w:ilvl="0" w:tplc="4E50DB1A">
      <w:start w:val="1"/>
      <w:numFmt w:val="decimal"/>
      <w:lvlText w:val="%1."/>
      <w:lvlJc w:val="left"/>
      <w:pPr>
        <w:tabs>
          <w:tab w:val="num" w:pos="720"/>
        </w:tabs>
        <w:ind w:left="720" w:hanging="360"/>
      </w:pPr>
    </w:lvl>
    <w:lvl w:ilvl="1" w:tplc="25A225F6" w:tentative="1">
      <w:start w:val="1"/>
      <w:numFmt w:val="decimal"/>
      <w:lvlText w:val="%2."/>
      <w:lvlJc w:val="left"/>
      <w:pPr>
        <w:tabs>
          <w:tab w:val="num" w:pos="1440"/>
        </w:tabs>
        <w:ind w:left="1440" w:hanging="360"/>
      </w:pPr>
    </w:lvl>
    <w:lvl w:ilvl="2" w:tplc="AE6E2240" w:tentative="1">
      <w:start w:val="1"/>
      <w:numFmt w:val="decimal"/>
      <w:lvlText w:val="%3."/>
      <w:lvlJc w:val="left"/>
      <w:pPr>
        <w:tabs>
          <w:tab w:val="num" w:pos="2160"/>
        </w:tabs>
        <w:ind w:left="2160" w:hanging="360"/>
      </w:pPr>
    </w:lvl>
    <w:lvl w:ilvl="3" w:tplc="42D2BE00" w:tentative="1">
      <w:start w:val="1"/>
      <w:numFmt w:val="decimal"/>
      <w:lvlText w:val="%4."/>
      <w:lvlJc w:val="left"/>
      <w:pPr>
        <w:tabs>
          <w:tab w:val="num" w:pos="2880"/>
        </w:tabs>
        <w:ind w:left="2880" w:hanging="360"/>
      </w:pPr>
    </w:lvl>
    <w:lvl w:ilvl="4" w:tplc="BAD86C46" w:tentative="1">
      <w:start w:val="1"/>
      <w:numFmt w:val="decimal"/>
      <w:lvlText w:val="%5."/>
      <w:lvlJc w:val="left"/>
      <w:pPr>
        <w:tabs>
          <w:tab w:val="num" w:pos="3600"/>
        </w:tabs>
        <w:ind w:left="3600" w:hanging="360"/>
      </w:pPr>
    </w:lvl>
    <w:lvl w:ilvl="5" w:tplc="43C0709E" w:tentative="1">
      <w:start w:val="1"/>
      <w:numFmt w:val="decimal"/>
      <w:lvlText w:val="%6."/>
      <w:lvlJc w:val="left"/>
      <w:pPr>
        <w:tabs>
          <w:tab w:val="num" w:pos="4320"/>
        </w:tabs>
        <w:ind w:left="4320" w:hanging="360"/>
      </w:pPr>
    </w:lvl>
    <w:lvl w:ilvl="6" w:tplc="FA32D3C8" w:tentative="1">
      <w:start w:val="1"/>
      <w:numFmt w:val="decimal"/>
      <w:lvlText w:val="%7."/>
      <w:lvlJc w:val="left"/>
      <w:pPr>
        <w:tabs>
          <w:tab w:val="num" w:pos="5040"/>
        </w:tabs>
        <w:ind w:left="5040" w:hanging="360"/>
      </w:pPr>
    </w:lvl>
    <w:lvl w:ilvl="7" w:tplc="2534BEBC" w:tentative="1">
      <w:start w:val="1"/>
      <w:numFmt w:val="decimal"/>
      <w:lvlText w:val="%8."/>
      <w:lvlJc w:val="left"/>
      <w:pPr>
        <w:tabs>
          <w:tab w:val="num" w:pos="5760"/>
        </w:tabs>
        <w:ind w:left="5760" w:hanging="360"/>
      </w:pPr>
    </w:lvl>
    <w:lvl w:ilvl="8" w:tplc="C786140C" w:tentative="1">
      <w:start w:val="1"/>
      <w:numFmt w:val="decimal"/>
      <w:lvlText w:val="%9."/>
      <w:lvlJc w:val="left"/>
      <w:pPr>
        <w:tabs>
          <w:tab w:val="num" w:pos="6480"/>
        </w:tabs>
        <w:ind w:left="6480" w:hanging="360"/>
      </w:pPr>
    </w:lvl>
  </w:abstractNum>
  <w:abstractNum w:abstractNumId="9">
    <w:nsid w:val="50DD75DE"/>
    <w:multiLevelType w:val="hybridMultilevel"/>
    <w:tmpl w:val="EA14A30C"/>
    <w:lvl w:ilvl="0" w:tplc="9DA8C964">
      <w:start w:val="1"/>
      <w:numFmt w:val="decimal"/>
      <w:lvlText w:val="%1."/>
      <w:lvlJc w:val="left"/>
      <w:pPr>
        <w:tabs>
          <w:tab w:val="num" w:pos="720"/>
        </w:tabs>
        <w:ind w:left="720" w:hanging="360"/>
      </w:pPr>
    </w:lvl>
    <w:lvl w:ilvl="1" w:tplc="A0E88678" w:tentative="1">
      <w:start w:val="1"/>
      <w:numFmt w:val="decimal"/>
      <w:lvlText w:val="%2."/>
      <w:lvlJc w:val="left"/>
      <w:pPr>
        <w:tabs>
          <w:tab w:val="num" w:pos="1440"/>
        </w:tabs>
        <w:ind w:left="1440" w:hanging="360"/>
      </w:pPr>
    </w:lvl>
    <w:lvl w:ilvl="2" w:tplc="2DD6E0E2" w:tentative="1">
      <w:start w:val="1"/>
      <w:numFmt w:val="decimal"/>
      <w:lvlText w:val="%3."/>
      <w:lvlJc w:val="left"/>
      <w:pPr>
        <w:tabs>
          <w:tab w:val="num" w:pos="2160"/>
        </w:tabs>
        <w:ind w:left="2160" w:hanging="360"/>
      </w:pPr>
    </w:lvl>
    <w:lvl w:ilvl="3" w:tplc="C2389AA2" w:tentative="1">
      <w:start w:val="1"/>
      <w:numFmt w:val="decimal"/>
      <w:lvlText w:val="%4."/>
      <w:lvlJc w:val="left"/>
      <w:pPr>
        <w:tabs>
          <w:tab w:val="num" w:pos="2880"/>
        </w:tabs>
        <w:ind w:left="2880" w:hanging="360"/>
      </w:pPr>
    </w:lvl>
    <w:lvl w:ilvl="4" w:tplc="ACBAE080" w:tentative="1">
      <w:start w:val="1"/>
      <w:numFmt w:val="decimal"/>
      <w:lvlText w:val="%5."/>
      <w:lvlJc w:val="left"/>
      <w:pPr>
        <w:tabs>
          <w:tab w:val="num" w:pos="3600"/>
        </w:tabs>
        <w:ind w:left="3600" w:hanging="360"/>
      </w:pPr>
    </w:lvl>
    <w:lvl w:ilvl="5" w:tplc="392CCBCA" w:tentative="1">
      <w:start w:val="1"/>
      <w:numFmt w:val="decimal"/>
      <w:lvlText w:val="%6."/>
      <w:lvlJc w:val="left"/>
      <w:pPr>
        <w:tabs>
          <w:tab w:val="num" w:pos="4320"/>
        </w:tabs>
        <w:ind w:left="4320" w:hanging="360"/>
      </w:pPr>
    </w:lvl>
    <w:lvl w:ilvl="6" w:tplc="9C62F548" w:tentative="1">
      <w:start w:val="1"/>
      <w:numFmt w:val="decimal"/>
      <w:lvlText w:val="%7."/>
      <w:lvlJc w:val="left"/>
      <w:pPr>
        <w:tabs>
          <w:tab w:val="num" w:pos="5040"/>
        </w:tabs>
        <w:ind w:left="5040" w:hanging="360"/>
      </w:pPr>
    </w:lvl>
    <w:lvl w:ilvl="7" w:tplc="7832A48E" w:tentative="1">
      <w:start w:val="1"/>
      <w:numFmt w:val="decimal"/>
      <w:lvlText w:val="%8."/>
      <w:lvlJc w:val="left"/>
      <w:pPr>
        <w:tabs>
          <w:tab w:val="num" w:pos="5760"/>
        </w:tabs>
        <w:ind w:left="5760" w:hanging="360"/>
      </w:pPr>
    </w:lvl>
    <w:lvl w:ilvl="8" w:tplc="80D86BF6" w:tentative="1">
      <w:start w:val="1"/>
      <w:numFmt w:val="decimal"/>
      <w:lvlText w:val="%9."/>
      <w:lvlJc w:val="left"/>
      <w:pPr>
        <w:tabs>
          <w:tab w:val="num" w:pos="6480"/>
        </w:tabs>
        <w:ind w:left="6480" w:hanging="360"/>
      </w:pPr>
    </w:lvl>
  </w:abstractNum>
  <w:abstractNum w:abstractNumId="10">
    <w:nsid w:val="58E6262E"/>
    <w:multiLevelType w:val="hybridMultilevel"/>
    <w:tmpl w:val="D584BF82"/>
    <w:lvl w:ilvl="0" w:tplc="27D4675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6"/>
  </w:num>
  <w:num w:numId="4">
    <w:abstractNumId w:val="3"/>
  </w:num>
  <w:num w:numId="5">
    <w:abstractNumId w:val="9"/>
  </w:num>
  <w:num w:numId="6">
    <w:abstractNumId w:val="8"/>
  </w:num>
  <w:num w:numId="7">
    <w:abstractNumId w:val="1"/>
  </w:num>
  <w:num w:numId="8">
    <w:abstractNumId w:val="7"/>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1938"/>
    <w:rsid w:val="00000F21"/>
    <w:rsid w:val="00001B03"/>
    <w:rsid w:val="00025F23"/>
    <w:rsid w:val="00061A56"/>
    <w:rsid w:val="000870F1"/>
    <w:rsid w:val="000A0133"/>
    <w:rsid w:val="000B0B26"/>
    <w:rsid w:val="000B44AF"/>
    <w:rsid w:val="000B7159"/>
    <w:rsid w:val="000C158A"/>
    <w:rsid w:val="00122996"/>
    <w:rsid w:val="00170896"/>
    <w:rsid w:val="001908ED"/>
    <w:rsid w:val="001955B6"/>
    <w:rsid w:val="001D2339"/>
    <w:rsid w:val="00230575"/>
    <w:rsid w:val="0023526A"/>
    <w:rsid w:val="00262B1C"/>
    <w:rsid w:val="002A0C0C"/>
    <w:rsid w:val="002A6B0F"/>
    <w:rsid w:val="002B40BC"/>
    <w:rsid w:val="002C3830"/>
    <w:rsid w:val="002C521D"/>
    <w:rsid w:val="002E7EB6"/>
    <w:rsid w:val="002F55D3"/>
    <w:rsid w:val="003158C0"/>
    <w:rsid w:val="003177A8"/>
    <w:rsid w:val="003231A9"/>
    <w:rsid w:val="00324636"/>
    <w:rsid w:val="00327716"/>
    <w:rsid w:val="00332241"/>
    <w:rsid w:val="00371B54"/>
    <w:rsid w:val="00382A1F"/>
    <w:rsid w:val="003B5C6C"/>
    <w:rsid w:val="003E01A8"/>
    <w:rsid w:val="003E7CBB"/>
    <w:rsid w:val="003F020A"/>
    <w:rsid w:val="003F1530"/>
    <w:rsid w:val="00402DCD"/>
    <w:rsid w:val="00452A92"/>
    <w:rsid w:val="00472E60"/>
    <w:rsid w:val="0048520C"/>
    <w:rsid w:val="00485749"/>
    <w:rsid w:val="00493FF6"/>
    <w:rsid w:val="004B2704"/>
    <w:rsid w:val="004C4AB1"/>
    <w:rsid w:val="004F35DA"/>
    <w:rsid w:val="00500CDE"/>
    <w:rsid w:val="00505D24"/>
    <w:rsid w:val="00507FF5"/>
    <w:rsid w:val="005137DE"/>
    <w:rsid w:val="00535CE0"/>
    <w:rsid w:val="005456AA"/>
    <w:rsid w:val="00554676"/>
    <w:rsid w:val="00562ACE"/>
    <w:rsid w:val="00565C0A"/>
    <w:rsid w:val="00571E32"/>
    <w:rsid w:val="00576651"/>
    <w:rsid w:val="00577F15"/>
    <w:rsid w:val="00591313"/>
    <w:rsid w:val="00595965"/>
    <w:rsid w:val="005A76C1"/>
    <w:rsid w:val="005B6850"/>
    <w:rsid w:val="005D5818"/>
    <w:rsid w:val="005D6A3A"/>
    <w:rsid w:val="005E4197"/>
    <w:rsid w:val="00610417"/>
    <w:rsid w:val="00623B35"/>
    <w:rsid w:val="00632701"/>
    <w:rsid w:val="006454DE"/>
    <w:rsid w:val="0064550B"/>
    <w:rsid w:val="0066366B"/>
    <w:rsid w:val="006658D8"/>
    <w:rsid w:val="00667C64"/>
    <w:rsid w:val="006A2C0A"/>
    <w:rsid w:val="006B1382"/>
    <w:rsid w:val="006C307E"/>
    <w:rsid w:val="006E01F9"/>
    <w:rsid w:val="006F5A7D"/>
    <w:rsid w:val="007014F1"/>
    <w:rsid w:val="00705F80"/>
    <w:rsid w:val="0071553D"/>
    <w:rsid w:val="00717494"/>
    <w:rsid w:val="00724C27"/>
    <w:rsid w:val="00731FD6"/>
    <w:rsid w:val="00736504"/>
    <w:rsid w:val="00747C2F"/>
    <w:rsid w:val="007568B1"/>
    <w:rsid w:val="00761165"/>
    <w:rsid w:val="00767560"/>
    <w:rsid w:val="007776DE"/>
    <w:rsid w:val="0077770F"/>
    <w:rsid w:val="00795EAA"/>
    <w:rsid w:val="007B07CB"/>
    <w:rsid w:val="007B78DF"/>
    <w:rsid w:val="007E3577"/>
    <w:rsid w:val="0080165B"/>
    <w:rsid w:val="008074F7"/>
    <w:rsid w:val="0082445F"/>
    <w:rsid w:val="0084459B"/>
    <w:rsid w:val="00854214"/>
    <w:rsid w:val="008723BD"/>
    <w:rsid w:val="00875CC1"/>
    <w:rsid w:val="00891103"/>
    <w:rsid w:val="00896EDE"/>
    <w:rsid w:val="008A11B0"/>
    <w:rsid w:val="008E0DC0"/>
    <w:rsid w:val="008E2AFB"/>
    <w:rsid w:val="008E52F8"/>
    <w:rsid w:val="009167C0"/>
    <w:rsid w:val="00926D54"/>
    <w:rsid w:val="009416C5"/>
    <w:rsid w:val="00953E23"/>
    <w:rsid w:val="00962F14"/>
    <w:rsid w:val="0096618C"/>
    <w:rsid w:val="009A4BFC"/>
    <w:rsid w:val="009A7290"/>
    <w:rsid w:val="009B1495"/>
    <w:rsid w:val="009D52B7"/>
    <w:rsid w:val="009F714D"/>
    <w:rsid w:val="00A12D89"/>
    <w:rsid w:val="00A2386D"/>
    <w:rsid w:val="00A73478"/>
    <w:rsid w:val="00A9607A"/>
    <w:rsid w:val="00AA3008"/>
    <w:rsid w:val="00AA3712"/>
    <w:rsid w:val="00AA55E2"/>
    <w:rsid w:val="00AB3F83"/>
    <w:rsid w:val="00AC3B08"/>
    <w:rsid w:val="00AC3C84"/>
    <w:rsid w:val="00AC51B3"/>
    <w:rsid w:val="00AD17AD"/>
    <w:rsid w:val="00AF7D1E"/>
    <w:rsid w:val="00B57838"/>
    <w:rsid w:val="00B777AC"/>
    <w:rsid w:val="00B8070B"/>
    <w:rsid w:val="00BA24E2"/>
    <w:rsid w:val="00BB1C3E"/>
    <w:rsid w:val="00BC735B"/>
    <w:rsid w:val="00BD4881"/>
    <w:rsid w:val="00BE4D0C"/>
    <w:rsid w:val="00BF1938"/>
    <w:rsid w:val="00C06B22"/>
    <w:rsid w:val="00C070D5"/>
    <w:rsid w:val="00C12615"/>
    <w:rsid w:val="00C31A13"/>
    <w:rsid w:val="00C35979"/>
    <w:rsid w:val="00C439F8"/>
    <w:rsid w:val="00C757CC"/>
    <w:rsid w:val="00C87DE1"/>
    <w:rsid w:val="00CB54D5"/>
    <w:rsid w:val="00CC7ABA"/>
    <w:rsid w:val="00CE00AB"/>
    <w:rsid w:val="00CF3EE1"/>
    <w:rsid w:val="00D01884"/>
    <w:rsid w:val="00D025B3"/>
    <w:rsid w:val="00D03CBD"/>
    <w:rsid w:val="00D04CE9"/>
    <w:rsid w:val="00D116D2"/>
    <w:rsid w:val="00D31A5B"/>
    <w:rsid w:val="00D354D4"/>
    <w:rsid w:val="00D4477E"/>
    <w:rsid w:val="00D45E69"/>
    <w:rsid w:val="00D637C2"/>
    <w:rsid w:val="00D733AB"/>
    <w:rsid w:val="00D7593A"/>
    <w:rsid w:val="00D77D4F"/>
    <w:rsid w:val="00D81F97"/>
    <w:rsid w:val="00DA0463"/>
    <w:rsid w:val="00DA202A"/>
    <w:rsid w:val="00DB1846"/>
    <w:rsid w:val="00DC0343"/>
    <w:rsid w:val="00DD050D"/>
    <w:rsid w:val="00DE1FB0"/>
    <w:rsid w:val="00E15E35"/>
    <w:rsid w:val="00E4073B"/>
    <w:rsid w:val="00E52B3D"/>
    <w:rsid w:val="00E553C8"/>
    <w:rsid w:val="00EA18B4"/>
    <w:rsid w:val="00EC05EF"/>
    <w:rsid w:val="00EC5F17"/>
    <w:rsid w:val="00EC66D4"/>
    <w:rsid w:val="00EE2176"/>
    <w:rsid w:val="00EF0008"/>
    <w:rsid w:val="00EF538C"/>
    <w:rsid w:val="00F0647A"/>
    <w:rsid w:val="00F36F1E"/>
    <w:rsid w:val="00F573D4"/>
    <w:rsid w:val="00F849F8"/>
    <w:rsid w:val="00F861A5"/>
    <w:rsid w:val="00F878E4"/>
    <w:rsid w:val="00F925CA"/>
    <w:rsid w:val="00FA1869"/>
    <w:rsid w:val="00FB3BC5"/>
    <w:rsid w:val="00FB714D"/>
    <w:rsid w:val="00FF0418"/>
    <w:rsid w:val="00FF5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1938"/>
    <w:pPr>
      <w:tabs>
        <w:tab w:val="center" w:pos="4153"/>
        <w:tab w:val="right" w:pos="8306"/>
      </w:tabs>
    </w:pPr>
  </w:style>
  <w:style w:type="paragraph" w:styleId="Footer">
    <w:name w:val="footer"/>
    <w:basedOn w:val="Normal"/>
    <w:rsid w:val="00BF1938"/>
    <w:pPr>
      <w:tabs>
        <w:tab w:val="center" w:pos="4153"/>
        <w:tab w:val="right" w:pos="8306"/>
      </w:tabs>
    </w:pPr>
  </w:style>
  <w:style w:type="table" w:styleId="TableGrid">
    <w:name w:val="Table Grid"/>
    <w:basedOn w:val="TableNormal"/>
    <w:rsid w:val="00BF1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07FF5"/>
  </w:style>
  <w:style w:type="paragraph" w:styleId="ListParagraph">
    <w:name w:val="List Paragraph"/>
    <w:basedOn w:val="Normal"/>
    <w:uiPriority w:val="34"/>
    <w:qFormat/>
    <w:rsid w:val="00CB5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2158 Sevenoaks Sqn Lesson Plan</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2158 Sevenoaks Sqn Lesson Plan</dc:title>
  <dc:creator>Matthew Prentice</dc:creator>
  <cp:keywords>Flight Simulator</cp:keywords>
  <cp:lastModifiedBy>Matthew</cp:lastModifiedBy>
  <cp:revision>4</cp:revision>
  <cp:lastPrinted>2013-04-20T23:55:00Z</cp:lastPrinted>
  <dcterms:created xsi:type="dcterms:W3CDTF">2013-04-20T11:46:00Z</dcterms:created>
  <dcterms:modified xsi:type="dcterms:W3CDTF">2013-04-21T00:13:00Z</dcterms:modified>
</cp:coreProperties>
</file>